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A03" w:rsidRPr="00EE0BA6" w:rsidRDefault="00DF3A03" w:rsidP="00C22F97"/>
    <w:p w:rsidR="00DF3A03" w:rsidRPr="00AC6026" w:rsidRDefault="00153412" w:rsidP="00443778">
      <w:pPr>
        <w:pStyle w:val="Normal1"/>
        <w:spacing w:after="0" w:line="240" w:lineRule="auto"/>
        <w:jc w:val="center"/>
        <w:outlineLvl w:val="0"/>
        <w:rPr>
          <w:rFonts w:asciiTheme="majorHAnsi" w:hAnsiTheme="majorHAnsi"/>
          <w:b/>
          <w:sz w:val="24"/>
          <w:szCs w:val="24"/>
        </w:rPr>
      </w:pPr>
      <w:r w:rsidRPr="00AC6026">
        <w:rPr>
          <w:rFonts w:asciiTheme="majorHAnsi" w:hAnsiTheme="majorHAnsi"/>
          <w:b/>
          <w:sz w:val="24"/>
          <w:szCs w:val="24"/>
        </w:rPr>
        <w:t xml:space="preserve">ΠΡΟΚΗΡΥΞΗ </w:t>
      </w:r>
      <w:r w:rsidR="00CF2BE6" w:rsidRPr="00AC6026">
        <w:rPr>
          <w:rFonts w:asciiTheme="majorHAnsi" w:hAnsiTheme="majorHAnsi"/>
          <w:b/>
          <w:sz w:val="24"/>
          <w:szCs w:val="24"/>
        </w:rPr>
        <w:t xml:space="preserve">ΣΥΜΜΕΤΟΧΗΣ ΕΛΛΗΝΩΝ </w:t>
      </w:r>
      <w:r w:rsidR="0002375A">
        <w:rPr>
          <w:rFonts w:asciiTheme="majorHAnsi" w:hAnsiTheme="majorHAnsi"/>
          <w:b/>
          <w:sz w:val="24"/>
          <w:szCs w:val="24"/>
        </w:rPr>
        <w:t>ΕΙΚΑΣΤΙΚΩΝ</w:t>
      </w:r>
      <w:r w:rsidR="00CF2BE6" w:rsidRPr="00AC6026">
        <w:rPr>
          <w:rFonts w:asciiTheme="majorHAnsi" w:hAnsiTheme="majorHAnsi"/>
          <w:b/>
          <w:sz w:val="24"/>
          <w:szCs w:val="24"/>
        </w:rPr>
        <w:t xml:space="preserve"> ΜΕ </w:t>
      </w:r>
      <w:r w:rsidR="00205618" w:rsidRPr="00E900B1">
        <w:rPr>
          <w:rFonts w:asciiTheme="majorHAnsi" w:hAnsiTheme="majorHAnsi"/>
          <w:b/>
          <w:color w:val="auto"/>
          <w:sz w:val="24"/>
          <w:szCs w:val="24"/>
        </w:rPr>
        <w:t>ΑΝΑΠΗΡΙΑ</w:t>
      </w:r>
    </w:p>
    <w:p w:rsidR="00DF3A03" w:rsidRPr="00AC6026" w:rsidRDefault="00DF3A03" w:rsidP="00443778">
      <w:pPr>
        <w:pStyle w:val="Normal1"/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CF2BE6" w:rsidRPr="005A494D" w:rsidRDefault="00443778" w:rsidP="00443778">
      <w:pPr>
        <w:pStyle w:val="Normal1"/>
        <w:jc w:val="both"/>
        <w:rPr>
          <w:rFonts w:asciiTheme="majorHAnsi" w:hAnsiTheme="majorHAnsi"/>
          <w:color w:val="auto"/>
          <w:sz w:val="24"/>
          <w:szCs w:val="24"/>
        </w:rPr>
      </w:pPr>
      <w:r>
        <w:rPr>
          <w:rFonts w:asciiTheme="majorHAnsi" w:hAnsiTheme="majorHAnsi"/>
          <w:color w:val="auto"/>
          <w:sz w:val="24"/>
          <w:szCs w:val="24"/>
        </w:rPr>
        <w:t xml:space="preserve">Η </w:t>
      </w:r>
      <w:r w:rsidR="00CF7C35" w:rsidRPr="002946E0">
        <w:rPr>
          <w:rFonts w:asciiTheme="majorHAnsi" w:hAnsiTheme="majorHAnsi"/>
          <w:color w:val="auto"/>
          <w:sz w:val="24"/>
          <w:szCs w:val="24"/>
        </w:rPr>
        <w:t>«</w:t>
      </w:r>
      <w:r w:rsidR="0062465B" w:rsidRPr="002946E0">
        <w:rPr>
          <w:rFonts w:asciiTheme="majorHAnsi" w:hAnsiTheme="majorHAnsi"/>
          <w:color w:val="auto"/>
          <w:sz w:val="24"/>
          <w:szCs w:val="24"/>
        </w:rPr>
        <w:t xml:space="preserve">Ελληνική Εταιρεία Καλλιτεχνικών Προγραμμάτων Ατόμων με Ειδικές Ανάγκες </w:t>
      </w:r>
      <w:r>
        <w:rPr>
          <w:rFonts w:asciiTheme="majorHAnsi" w:hAnsiTheme="majorHAnsi"/>
          <w:color w:val="auto"/>
          <w:sz w:val="24"/>
          <w:szCs w:val="24"/>
        </w:rPr>
        <w:t xml:space="preserve">Very Special Arts </w:t>
      </w:r>
      <w:r w:rsidR="00CF2BE6" w:rsidRPr="002946E0">
        <w:rPr>
          <w:rFonts w:asciiTheme="majorHAnsi" w:hAnsiTheme="majorHAnsi"/>
          <w:color w:val="auto"/>
          <w:sz w:val="24"/>
          <w:szCs w:val="24"/>
        </w:rPr>
        <w:t>Hellas</w:t>
      </w:r>
      <w:r>
        <w:rPr>
          <w:rFonts w:asciiTheme="majorHAnsi" w:hAnsiTheme="majorHAnsi"/>
          <w:color w:val="auto"/>
          <w:sz w:val="24"/>
          <w:szCs w:val="24"/>
        </w:rPr>
        <w:t xml:space="preserve"> (Αστική Μη Κερδοσκοπική </w:t>
      </w:r>
      <w:r w:rsidR="00E972BF" w:rsidRPr="002946E0">
        <w:rPr>
          <w:rFonts w:asciiTheme="majorHAnsi" w:hAnsiTheme="majorHAnsi"/>
          <w:color w:val="auto"/>
          <w:sz w:val="24"/>
          <w:szCs w:val="24"/>
        </w:rPr>
        <w:t>Εταιρεία)</w:t>
      </w:r>
      <w:r>
        <w:rPr>
          <w:rFonts w:asciiTheme="majorHAnsi" w:hAnsiTheme="majorHAnsi"/>
          <w:color w:val="auto"/>
          <w:sz w:val="24"/>
          <w:szCs w:val="24"/>
        </w:rPr>
        <w:t xml:space="preserve"> (εφεξής </w:t>
      </w:r>
      <w:r w:rsidR="00145D08" w:rsidRPr="005A494D">
        <w:rPr>
          <w:rFonts w:asciiTheme="majorHAnsi" w:hAnsiTheme="majorHAnsi"/>
          <w:color w:val="auto"/>
          <w:sz w:val="24"/>
          <w:szCs w:val="24"/>
        </w:rPr>
        <w:t>‘</w:t>
      </w:r>
      <w:r w:rsidR="00145D08" w:rsidRPr="005A494D">
        <w:rPr>
          <w:rFonts w:asciiTheme="majorHAnsi" w:hAnsiTheme="majorHAnsi"/>
          <w:color w:val="auto"/>
          <w:sz w:val="24"/>
          <w:szCs w:val="24"/>
          <w:lang w:val="en-US"/>
        </w:rPr>
        <w:t>VSA</w:t>
      </w:r>
      <w:r>
        <w:rPr>
          <w:rFonts w:asciiTheme="majorHAnsi" w:hAnsiTheme="majorHAnsi"/>
          <w:color w:val="auto"/>
          <w:sz w:val="24"/>
          <w:szCs w:val="24"/>
        </w:rPr>
        <w:t xml:space="preserve"> </w:t>
      </w:r>
      <w:r w:rsidR="00145D08" w:rsidRPr="005A494D">
        <w:rPr>
          <w:rFonts w:asciiTheme="majorHAnsi" w:hAnsiTheme="majorHAnsi"/>
          <w:color w:val="auto"/>
          <w:sz w:val="24"/>
          <w:szCs w:val="24"/>
          <w:lang w:val="en-US"/>
        </w:rPr>
        <w:t>Hellas</w:t>
      </w:r>
      <w:r w:rsidR="00145D08" w:rsidRPr="005A494D">
        <w:rPr>
          <w:rFonts w:asciiTheme="majorHAnsi" w:hAnsiTheme="majorHAnsi"/>
          <w:color w:val="auto"/>
          <w:sz w:val="24"/>
          <w:szCs w:val="24"/>
        </w:rPr>
        <w:t xml:space="preserve">’) </w:t>
      </w:r>
      <w:r w:rsidR="00153412" w:rsidRPr="005A494D">
        <w:rPr>
          <w:rFonts w:asciiTheme="majorHAnsi" w:hAnsiTheme="majorHAnsi"/>
          <w:color w:val="auto"/>
          <w:sz w:val="24"/>
          <w:szCs w:val="24"/>
        </w:rPr>
        <w:t xml:space="preserve">προκηρύσσει </w:t>
      </w:r>
      <w:r>
        <w:rPr>
          <w:rFonts w:asciiTheme="majorHAnsi" w:hAnsiTheme="majorHAnsi"/>
          <w:color w:val="auto"/>
          <w:sz w:val="24"/>
          <w:szCs w:val="24"/>
        </w:rPr>
        <w:t xml:space="preserve">Πρόγραμμα Συμμετοχής </w:t>
      </w:r>
      <w:r w:rsidR="00CF2BE6" w:rsidRPr="005A494D">
        <w:rPr>
          <w:rFonts w:asciiTheme="majorHAnsi" w:hAnsiTheme="majorHAnsi"/>
          <w:color w:val="auto"/>
          <w:sz w:val="24"/>
          <w:szCs w:val="24"/>
        </w:rPr>
        <w:t>Ελλήνων</w:t>
      </w:r>
      <w:r w:rsidR="00CF7C35" w:rsidRPr="005A494D">
        <w:rPr>
          <w:rFonts w:asciiTheme="majorHAnsi" w:hAnsiTheme="majorHAnsi"/>
          <w:color w:val="auto"/>
          <w:sz w:val="24"/>
          <w:szCs w:val="24"/>
        </w:rPr>
        <w:t xml:space="preserve"> </w:t>
      </w:r>
      <w:r w:rsidR="009C5A67">
        <w:rPr>
          <w:rFonts w:asciiTheme="majorHAnsi" w:hAnsiTheme="majorHAnsi"/>
          <w:color w:val="auto"/>
          <w:sz w:val="24"/>
          <w:szCs w:val="24"/>
        </w:rPr>
        <w:t xml:space="preserve">Εικαστικών </w:t>
      </w:r>
      <w:r w:rsidR="00CF2BE6" w:rsidRPr="005A494D">
        <w:rPr>
          <w:rFonts w:asciiTheme="majorHAnsi" w:hAnsiTheme="majorHAnsi"/>
          <w:color w:val="auto"/>
          <w:sz w:val="24"/>
          <w:szCs w:val="24"/>
        </w:rPr>
        <w:t xml:space="preserve">με </w:t>
      </w:r>
      <w:r w:rsidR="00E900B1" w:rsidRPr="005A494D">
        <w:rPr>
          <w:rFonts w:asciiTheme="majorHAnsi" w:hAnsiTheme="majorHAnsi"/>
          <w:color w:val="auto"/>
          <w:sz w:val="24"/>
          <w:szCs w:val="24"/>
        </w:rPr>
        <w:t>Αναπηρί</w:t>
      </w:r>
      <w:r w:rsidR="00205618" w:rsidRPr="005A494D">
        <w:rPr>
          <w:rFonts w:asciiTheme="majorHAnsi" w:hAnsiTheme="majorHAnsi"/>
          <w:color w:val="auto"/>
          <w:sz w:val="24"/>
          <w:szCs w:val="24"/>
        </w:rPr>
        <w:t>α</w:t>
      </w:r>
      <w:r w:rsidR="00CF7C35" w:rsidRPr="005A494D">
        <w:rPr>
          <w:rFonts w:asciiTheme="majorHAnsi" w:hAnsiTheme="majorHAnsi"/>
          <w:color w:val="auto"/>
          <w:sz w:val="24"/>
          <w:szCs w:val="24"/>
        </w:rPr>
        <w:t xml:space="preserve"> </w:t>
      </w:r>
      <w:r w:rsidR="00E972BF" w:rsidRPr="005A494D">
        <w:rPr>
          <w:rFonts w:asciiTheme="majorHAnsi" w:hAnsiTheme="majorHAnsi"/>
          <w:color w:val="auto"/>
          <w:sz w:val="24"/>
          <w:szCs w:val="24"/>
        </w:rPr>
        <w:t>με τίτλο: «</w:t>
      </w:r>
      <w:r w:rsidR="00FD44BC" w:rsidRPr="005A494D">
        <w:rPr>
          <w:rFonts w:asciiTheme="majorHAnsi" w:hAnsiTheme="majorHAnsi"/>
          <w:color w:val="auto"/>
          <w:sz w:val="24"/>
          <w:szCs w:val="24"/>
        </w:rPr>
        <w:t>Ταξιδεύοντας τη Τ</w:t>
      </w:r>
      <w:r w:rsidR="00E972BF" w:rsidRPr="005A494D">
        <w:rPr>
          <w:rFonts w:asciiTheme="majorHAnsi" w:hAnsiTheme="majorHAnsi"/>
          <w:color w:val="auto"/>
          <w:sz w:val="24"/>
          <w:szCs w:val="24"/>
        </w:rPr>
        <w:t>έχνη»</w:t>
      </w:r>
      <w:r>
        <w:rPr>
          <w:rFonts w:asciiTheme="majorHAnsi" w:hAnsiTheme="majorHAnsi"/>
          <w:color w:val="auto"/>
          <w:sz w:val="24"/>
          <w:szCs w:val="24"/>
        </w:rPr>
        <w:t xml:space="preserve"> </w:t>
      </w:r>
      <w:r w:rsidR="00145D08" w:rsidRPr="005A494D">
        <w:rPr>
          <w:rFonts w:asciiTheme="majorHAnsi" w:hAnsiTheme="majorHAnsi"/>
          <w:color w:val="auto"/>
          <w:sz w:val="24"/>
          <w:szCs w:val="24"/>
        </w:rPr>
        <w:t>(εφεξής το ‘Πρόγραμμα’)</w:t>
      </w:r>
      <w:r w:rsidR="00FD44BC" w:rsidRPr="005A494D">
        <w:rPr>
          <w:rFonts w:asciiTheme="majorHAnsi" w:hAnsiTheme="majorHAnsi"/>
          <w:color w:val="auto"/>
          <w:sz w:val="24"/>
          <w:szCs w:val="24"/>
        </w:rPr>
        <w:t>.</w:t>
      </w:r>
      <w:r w:rsidR="00CF7C35" w:rsidRPr="005A494D">
        <w:rPr>
          <w:rFonts w:asciiTheme="majorHAnsi" w:hAnsiTheme="majorHAnsi"/>
          <w:color w:val="auto"/>
          <w:sz w:val="24"/>
          <w:szCs w:val="24"/>
        </w:rPr>
        <w:t xml:space="preserve"> </w:t>
      </w:r>
      <w:r w:rsidR="00FD44BC" w:rsidRPr="00071221">
        <w:rPr>
          <w:rFonts w:asciiTheme="majorHAnsi" w:hAnsiTheme="majorHAnsi"/>
          <w:color w:val="auto"/>
          <w:sz w:val="24"/>
          <w:szCs w:val="24"/>
        </w:rPr>
        <w:t xml:space="preserve">Το Πρόγραμμα στηρίζεται σε </w:t>
      </w:r>
      <w:r w:rsidR="00CF7C35" w:rsidRPr="00071221">
        <w:rPr>
          <w:rFonts w:asciiTheme="majorHAnsi" w:hAnsiTheme="majorHAnsi"/>
          <w:color w:val="auto"/>
          <w:sz w:val="24"/>
          <w:szCs w:val="24"/>
        </w:rPr>
        <w:t>δωρεά του Ιδρύματος Σταύρος Νιάρχος</w:t>
      </w:r>
      <w:r w:rsidR="0062465B" w:rsidRPr="00071221">
        <w:rPr>
          <w:rFonts w:asciiTheme="majorHAnsi" w:hAnsiTheme="majorHAnsi"/>
          <w:color w:val="auto"/>
          <w:sz w:val="24"/>
          <w:szCs w:val="24"/>
        </w:rPr>
        <w:t xml:space="preserve"> και </w:t>
      </w:r>
      <w:r w:rsidRPr="00071221">
        <w:rPr>
          <w:rFonts w:asciiTheme="majorHAnsi" w:hAnsiTheme="majorHAnsi"/>
          <w:color w:val="auto"/>
          <w:sz w:val="24"/>
          <w:szCs w:val="24"/>
        </w:rPr>
        <w:t xml:space="preserve">στη </w:t>
      </w:r>
      <w:r w:rsidR="0062465B" w:rsidRPr="00071221">
        <w:rPr>
          <w:rFonts w:asciiTheme="majorHAnsi" w:hAnsiTheme="majorHAnsi"/>
          <w:color w:val="auto"/>
          <w:sz w:val="24"/>
          <w:szCs w:val="24"/>
        </w:rPr>
        <w:t>φιλοξενία του Πολιτιστικού Ιδρύματος Ομίλου Πειραιώς</w:t>
      </w:r>
      <w:r w:rsidR="006E6248" w:rsidRPr="00071221">
        <w:rPr>
          <w:rFonts w:asciiTheme="majorHAnsi" w:hAnsiTheme="majorHAnsi"/>
          <w:color w:val="auto"/>
          <w:sz w:val="24"/>
          <w:szCs w:val="24"/>
        </w:rPr>
        <w:t xml:space="preserve"> ενώ πολύτιμη συνεργασία προσφέρουν η Εταιρία Ε</w:t>
      </w:r>
      <w:r w:rsidR="00D72B24" w:rsidRPr="00071221">
        <w:rPr>
          <w:rFonts w:asciiTheme="majorHAnsi" w:hAnsiTheme="majorHAnsi"/>
          <w:color w:val="auto"/>
          <w:sz w:val="24"/>
          <w:szCs w:val="24"/>
        </w:rPr>
        <w:t>λλήνων Λογοτεχνών και το Γραφείο Διασύνδεσης της Ανώτατης</w:t>
      </w:r>
      <w:r w:rsidR="006E6248" w:rsidRPr="00071221">
        <w:rPr>
          <w:rFonts w:asciiTheme="majorHAnsi" w:hAnsiTheme="majorHAnsi"/>
          <w:color w:val="auto"/>
          <w:sz w:val="24"/>
          <w:szCs w:val="24"/>
        </w:rPr>
        <w:t xml:space="preserve"> Σχολή Καλών Τεχνών.</w:t>
      </w:r>
      <w:r w:rsidR="006E6248">
        <w:rPr>
          <w:rFonts w:asciiTheme="majorHAnsi" w:hAnsiTheme="majorHAnsi"/>
          <w:color w:val="auto"/>
          <w:sz w:val="24"/>
          <w:szCs w:val="24"/>
        </w:rPr>
        <w:t xml:space="preserve"> </w:t>
      </w:r>
    </w:p>
    <w:p w:rsidR="007A63F8" w:rsidRPr="007A63F8" w:rsidRDefault="00CF7C35" w:rsidP="00443778">
      <w:pPr>
        <w:pStyle w:val="Normal1"/>
        <w:jc w:val="both"/>
        <w:rPr>
          <w:rFonts w:asciiTheme="majorHAnsi" w:hAnsiTheme="majorHAnsi"/>
          <w:sz w:val="24"/>
          <w:szCs w:val="24"/>
        </w:rPr>
      </w:pPr>
      <w:r w:rsidRPr="005A494D">
        <w:rPr>
          <w:rFonts w:asciiTheme="majorHAnsi" w:hAnsiTheme="majorHAnsi"/>
          <w:color w:val="auto"/>
          <w:sz w:val="24"/>
          <w:szCs w:val="24"/>
        </w:rPr>
        <w:t xml:space="preserve">Στο πλαίσιο του Προγράμματος προβλέπεται η </w:t>
      </w:r>
      <w:r w:rsidR="00CF2BE6" w:rsidRPr="005A494D">
        <w:rPr>
          <w:rFonts w:asciiTheme="majorHAnsi" w:hAnsiTheme="majorHAnsi"/>
          <w:color w:val="auto"/>
          <w:sz w:val="24"/>
          <w:szCs w:val="24"/>
        </w:rPr>
        <w:t>επιλογή είκ</w:t>
      </w:r>
      <w:r w:rsidR="00E972BF" w:rsidRPr="005A494D">
        <w:rPr>
          <w:rFonts w:asciiTheme="majorHAnsi" w:hAnsiTheme="majorHAnsi"/>
          <w:color w:val="auto"/>
          <w:sz w:val="24"/>
          <w:szCs w:val="24"/>
        </w:rPr>
        <w:t xml:space="preserve">οσι πέντε (25) έργων  Ελλήνων </w:t>
      </w:r>
      <w:r w:rsidR="00145D08" w:rsidRPr="005A494D">
        <w:rPr>
          <w:rFonts w:asciiTheme="majorHAnsi" w:hAnsiTheme="majorHAnsi"/>
          <w:color w:val="auto"/>
          <w:sz w:val="24"/>
          <w:szCs w:val="24"/>
        </w:rPr>
        <w:t>εικαστικών</w:t>
      </w:r>
      <w:r w:rsidR="002C7F2A" w:rsidRPr="005A494D">
        <w:rPr>
          <w:rFonts w:asciiTheme="majorHAnsi" w:hAnsiTheme="majorHAnsi"/>
          <w:color w:val="auto"/>
          <w:sz w:val="24"/>
          <w:szCs w:val="24"/>
        </w:rPr>
        <w:t xml:space="preserve"> καλλιτεχνών</w:t>
      </w:r>
      <w:r w:rsidR="00E972BF" w:rsidRPr="005A494D">
        <w:rPr>
          <w:rFonts w:asciiTheme="majorHAnsi" w:hAnsiTheme="majorHAnsi"/>
          <w:color w:val="auto"/>
          <w:sz w:val="24"/>
          <w:szCs w:val="24"/>
        </w:rPr>
        <w:t xml:space="preserve"> με αναπηρία,</w:t>
      </w:r>
      <w:r w:rsidR="00227849" w:rsidRPr="005A494D">
        <w:rPr>
          <w:rFonts w:asciiTheme="majorHAnsi" w:hAnsiTheme="majorHAnsi"/>
          <w:color w:val="auto"/>
          <w:sz w:val="24"/>
          <w:szCs w:val="24"/>
        </w:rPr>
        <w:t xml:space="preserve"> τα οποία, συνοδευόμενα από ιδιόχειρα λογοτεχνικά κείμενα διακεκριμένων λογοτεχνών –</w:t>
      </w:r>
      <w:r w:rsidR="00443778">
        <w:rPr>
          <w:rFonts w:asciiTheme="majorHAnsi" w:hAnsiTheme="majorHAnsi"/>
          <w:color w:val="auto"/>
          <w:sz w:val="24"/>
          <w:szCs w:val="24"/>
        </w:rPr>
        <w:t xml:space="preserve"> </w:t>
      </w:r>
      <w:r w:rsidR="006C5DD8" w:rsidRPr="00933EBD">
        <w:rPr>
          <w:rFonts w:asciiTheme="majorHAnsi" w:hAnsiTheme="majorHAnsi"/>
          <w:color w:val="auto"/>
          <w:sz w:val="24"/>
          <w:szCs w:val="24"/>
        </w:rPr>
        <w:t>κυρίως</w:t>
      </w:r>
      <w:r w:rsidR="00C1366A" w:rsidRPr="00C1366A">
        <w:rPr>
          <w:rFonts w:asciiTheme="majorHAnsi" w:hAnsiTheme="majorHAnsi"/>
          <w:color w:val="auto"/>
          <w:sz w:val="24"/>
          <w:szCs w:val="24"/>
        </w:rPr>
        <w:t xml:space="preserve"> </w:t>
      </w:r>
      <w:r w:rsidR="00227849" w:rsidRPr="005A494D">
        <w:rPr>
          <w:rFonts w:asciiTheme="majorHAnsi" w:hAnsiTheme="majorHAnsi"/>
          <w:color w:val="auto"/>
          <w:sz w:val="24"/>
          <w:szCs w:val="24"/>
        </w:rPr>
        <w:t>μελών της Εταιρίας Ελλήνων Λογοτε</w:t>
      </w:r>
      <w:r w:rsidR="00E972BF" w:rsidRPr="005A494D">
        <w:rPr>
          <w:rFonts w:asciiTheme="majorHAnsi" w:hAnsiTheme="majorHAnsi"/>
          <w:color w:val="auto"/>
          <w:sz w:val="24"/>
          <w:szCs w:val="24"/>
        </w:rPr>
        <w:t>χνών, θα αποτελέσουν  ένα λεύκωμα</w:t>
      </w:r>
      <w:r w:rsidR="00227849" w:rsidRPr="005A494D">
        <w:rPr>
          <w:rFonts w:asciiTheme="majorHAnsi" w:hAnsiTheme="majorHAnsi"/>
          <w:color w:val="auto"/>
          <w:sz w:val="24"/>
          <w:szCs w:val="24"/>
        </w:rPr>
        <w:t xml:space="preserve"> το οποίο θα αναδείξει και θα προβάλλει τ</w:t>
      </w:r>
      <w:r w:rsidR="00FD44BC" w:rsidRPr="005A494D">
        <w:rPr>
          <w:rFonts w:asciiTheme="majorHAnsi" w:hAnsiTheme="majorHAnsi"/>
          <w:color w:val="auto"/>
          <w:sz w:val="24"/>
          <w:szCs w:val="24"/>
        </w:rPr>
        <w:t>ο επιλεγμένο έργο των καλλιτεχνών</w:t>
      </w:r>
      <w:r w:rsidR="00E972BF" w:rsidRPr="005A494D">
        <w:rPr>
          <w:rFonts w:asciiTheme="majorHAnsi" w:hAnsiTheme="majorHAnsi"/>
          <w:color w:val="auto"/>
          <w:sz w:val="24"/>
          <w:szCs w:val="24"/>
        </w:rPr>
        <w:t>. Το λεύκωμα</w:t>
      </w:r>
      <w:r w:rsidR="00227849" w:rsidRPr="005A494D">
        <w:rPr>
          <w:rFonts w:asciiTheme="majorHAnsi" w:hAnsiTheme="majorHAnsi"/>
          <w:color w:val="auto"/>
          <w:sz w:val="24"/>
          <w:szCs w:val="24"/>
        </w:rPr>
        <w:t xml:space="preserve"> θα διατίθεται προς πώληση για την ενίσχυση των σκοπών της </w:t>
      </w:r>
      <w:r w:rsidR="00227849" w:rsidRPr="005A494D">
        <w:rPr>
          <w:rFonts w:asciiTheme="majorHAnsi" w:hAnsiTheme="majorHAnsi"/>
          <w:color w:val="auto"/>
          <w:sz w:val="24"/>
          <w:szCs w:val="24"/>
          <w:lang w:val="en-US"/>
        </w:rPr>
        <w:t>VSA</w:t>
      </w:r>
      <w:r w:rsidR="00227849" w:rsidRPr="005A494D">
        <w:rPr>
          <w:rFonts w:asciiTheme="majorHAnsi" w:hAnsiTheme="majorHAnsi"/>
          <w:color w:val="auto"/>
          <w:sz w:val="24"/>
          <w:szCs w:val="24"/>
        </w:rPr>
        <w:t xml:space="preserve"> </w:t>
      </w:r>
      <w:r w:rsidR="0062465B" w:rsidRPr="005A494D">
        <w:rPr>
          <w:rFonts w:asciiTheme="majorHAnsi" w:hAnsiTheme="majorHAnsi"/>
          <w:color w:val="auto"/>
          <w:sz w:val="24"/>
          <w:szCs w:val="24"/>
          <w:lang w:val="en-US"/>
        </w:rPr>
        <w:t>H</w:t>
      </w:r>
      <w:r w:rsidR="00205618" w:rsidRPr="005A494D">
        <w:rPr>
          <w:rFonts w:asciiTheme="majorHAnsi" w:hAnsiTheme="majorHAnsi"/>
          <w:color w:val="auto"/>
          <w:sz w:val="24"/>
          <w:szCs w:val="24"/>
          <w:lang w:val="en-US"/>
        </w:rPr>
        <w:t>ellas</w:t>
      </w:r>
      <w:r w:rsidR="00227849" w:rsidRPr="005A494D">
        <w:rPr>
          <w:rFonts w:asciiTheme="majorHAnsi" w:hAnsiTheme="majorHAnsi"/>
          <w:color w:val="auto"/>
          <w:sz w:val="24"/>
          <w:szCs w:val="24"/>
        </w:rPr>
        <w:t>.</w:t>
      </w:r>
      <w:r w:rsidRPr="005A494D">
        <w:rPr>
          <w:rFonts w:asciiTheme="majorHAnsi" w:hAnsiTheme="majorHAnsi"/>
          <w:color w:val="auto"/>
          <w:sz w:val="24"/>
          <w:szCs w:val="24"/>
        </w:rPr>
        <w:t xml:space="preserve"> Στο πλαίσιο του Προγράμμ</w:t>
      </w:r>
      <w:r w:rsidR="00FD44BC" w:rsidRPr="005A494D">
        <w:rPr>
          <w:rFonts w:asciiTheme="majorHAnsi" w:hAnsiTheme="majorHAnsi"/>
          <w:color w:val="auto"/>
          <w:sz w:val="24"/>
          <w:szCs w:val="24"/>
        </w:rPr>
        <w:t>ατος, τόσο το ως άνω</w:t>
      </w:r>
      <w:r w:rsidR="00227849" w:rsidRPr="005A494D">
        <w:rPr>
          <w:rFonts w:asciiTheme="majorHAnsi" w:hAnsiTheme="majorHAnsi"/>
          <w:color w:val="auto"/>
          <w:sz w:val="24"/>
          <w:szCs w:val="24"/>
        </w:rPr>
        <w:t xml:space="preserve"> </w:t>
      </w:r>
      <w:r w:rsidR="0062465B" w:rsidRPr="005A494D">
        <w:rPr>
          <w:rFonts w:asciiTheme="majorHAnsi" w:hAnsiTheme="majorHAnsi"/>
          <w:color w:val="auto"/>
          <w:sz w:val="24"/>
          <w:szCs w:val="24"/>
        </w:rPr>
        <w:t>λεύκωμα</w:t>
      </w:r>
      <w:r w:rsidR="00227849" w:rsidRPr="005A494D">
        <w:rPr>
          <w:rFonts w:asciiTheme="majorHAnsi" w:hAnsiTheme="majorHAnsi"/>
          <w:color w:val="auto"/>
          <w:sz w:val="24"/>
          <w:szCs w:val="24"/>
        </w:rPr>
        <w:t xml:space="preserve"> όσο και τα επιλεγμένα </w:t>
      </w:r>
      <w:r w:rsidR="00E972BF" w:rsidRPr="005A494D">
        <w:rPr>
          <w:rFonts w:asciiTheme="majorHAnsi" w:hAnsiTheme="majorHAnsi"/>
          <w:color w:val="auto"/>
          <w:sz w:val="24"/>
          <w:szCs w:val="24"/>
        </w:rPr>
        <w:t>πρωτότυπα έργα</w:t>
      </w:r>
      <w:r w:rsidR="00227849" w:rsidRPr="005A494D">
        <w:rPr>
          <w:rFonts w:asciiTheme="majorHAnsi" w:hAnsiTheme="majorHAnsi"/>
          <w:color w:val="auto"/>
          <w:sz w:val="24"/>
          <w:szCs w:val="24"/>
        </w:rPr>
        <w:t xml:space="preserve"> θα εκτεθούν </w:t>
      </w:r>
      <w:r w:rsidR="00890B2C">
        <w:rPr>
          <w:rFonts w:asciiTheme="majorHAnsi" w:hAnsiTheme="majorHAnsi"/>
          <w:color w:val="auto"/>
          <w:sz w:val="24"/>
          <w:szCs w:val="24"/>
        </w:rPr>
        <w:t xml:space="preserve">το χρονικό διάστημα </w:t>
      </w:r>
      <w:r w:rsidR="00E21D45">
        <w:rPr>
          <w:rFonts w:asciiTheme="majorHAnsi" w:hAnsiTheme="majorHAnsi"/>
          <w:sz w:val="24"/>
          <w:szCs w:val="24"/>
        </w:rPr>
        <w:t>21/1</w:t>
      </w:r>
      <w:r w:rsidR="00E21D45" w:rsidRPr="00E21D45">
        <w:rPr>
          <w:rFonts w:asciiTheme="majorHAnsi" w:hAnsiTheme="majorHAnsi"/>
          <w:sz w:val="24"/>
          <w:szCs w:val="24"/>
        </w:rPr>
        <w:t>0</w:t>
      </w:r>
      <w:r w:rsidR="0027603C">
        <w:rPr>
          <w:rFonts w:asciiTheme="majorHAnsi" w:hAnsiTheme="majorHAnsi"/>
          <w:sz w:val="24"/>
          <w:szCs w:val="24"/>
        </w:rPr>
        <w:t xml:space="preserve">/2019 έως 1/11/2019 </w:t>
      </w:r>
      <w:r w:rsidR="000C7F53">
        <w:rPr>
          <w:rFonts w:asciiTheme="majorHAnsi" w:hAnsiTheme="majorHAnsi"/>
          <w:sz w:val="24"/>
          <w:szCs w:val="24"/>
        </w:rPr>
        <w:t xml:space="preserve">στο Ιστορικό Αρχείο του </w:t>
      </w:r>
      <w:r w:rsidR="000C7F53" w:rsidRPr="00AC6026">
        <w:rPr>
          <w:rFonts w:asciiTheme="majorHAnsi" w:hAnsiTheme="majorHAnsi"/>
          <w:sz w:val="24"/>
          <w:szCs w:val="24"/>
        </w:rPr>
        <w:t xml:space="preserve">Πολιτιστικού Ιδρύματος της Τράπεζας Πειραιώς </w:t>
      </w:r>
      <w:r w:rsidR="000C7F53">
        <w:rPr>
          <w:rFonts w:asciiTheme="majorHAnsi" w:hAnsiTheme="majorHAnsi"/>
          <w:sz w:val="24"/>
          <w:szCs w:val="24"/>
        </w:rPr>
        <w:t>(ΠΙΟΠ) στην Αθήνα</w:t>
      </w:r>
      <w:r w:rsidR="00E972BF">
        <w:rPr>
          <w:rFonts w:asciiTheme="majorHAnsi" w:hAnsiTheme="majorHAnsi"/>
          <w:sz w:val="24"/>
          <w:szCs w:val="24"/>
        </w:rPr>
        <w:t>,</w:t>
      </w:r>
      <w:r w:rsidR="000C7F53">
        <w:rPr>
          <w:rFonts w:asciiTheme="majorHAnsi" w:hAnsiTheme="majorHAnsi"/>
          <w:sz w:val="24"/>
          <w:szCs w:val="24"/>
        </w:rPr>
        <w:t xml:space="preserve"> και</w:t>
      </w:r>
      <w:r w:rsidR="005E0390">
        <w:rPr>
          <w:rFonts w:asciiTheme="majorHAnsi" w:hAnsiTheme="majorHAnsi"/>
          <w:sz w:val="24"/>
          <w:szCs w:val="24"/>
        </w:rPr>
        <w:t xml:space="preserve"> στη συνέχεια</w:t>
      </w:r>
      <w:r w:rsidR="00227849" w:rsidRPr="00AC6026">
        <w:rPr>
          <w:rFonts w:asciiTheme="majorHAnsi" w:hAnsiTheme="majorHAnsi"/>
          <w:sz w:val="24"/>
          <w:szCs w:val="24"/>
        </w:rPr>
        <w:t xml:space="preserve"> </w:t>
      </w:r>
      <w:r w:rsidR="00F16DE2" w:rsidRPr="005A494D">
        <w:rPr>
          <w:rFonts w:asciiTheme="majorHAnsi" w:hAnsiTheme="majorHAnsi"/>
          <w:color w:val="auto"/>
          <w:sz w:val="24"/>
          <w:szCs w:val="24"/>
        </w:rPr>
        <w:t xml:space="preserve">για χρονικό διάστημα </w:t>
      </w:r>
      <w:r w:rsidR="00F16DE2" w:rsidRPr="00F16DE2">
        <w:rPr>
          <w:rFonts w:asciiTheme="majorHAnsi" w:hAnsiTheme="majorHAnsi"/>
          <w:color w:val="auto"/>
          <w:sz w:val="24"/>
          <w:szCs w:val="24"/>
        </w:rPr>
        <w:t>μιας εβδομάδας</w:t>
      </w:r>
      <w:r w:rsidR="00F16DE2" w:rsidRPr="005A494D">
        <w:rPr>
          <w:rFonts w:asciiTheme="majorHAnsi" w:hAnsiTheme="majorHAnsi"/>
          <w:color w:val="auto"/>
          <w:sz w:val="24"/>
          <w:szCs w:val="24"/>
        </w:rPr>
        <w:t xml:space="preserve"> </w:t>
      </w:r>
      <w:r w:rsidR="000C2AE2">
        <w:rPr>
          <w:rFonts w:asciiTheme="majorHAnsi" w:hAnsiTheme="majorHAnsi"/>
          <w:color w:val="auto"/>
          <w:sz w:val="24"/>
          <w:szCs w:val="24"/>
        </w:rPr>
        <w:t xml:space="preserve">σε καθένα από τα </w:t>
      </w:r>
      <w:r w:rsidR="00227849" w:rsidRPr="00AC6026">
        <w:rPr>
          <w:rFonts w:asciiTheme="majorHAnsi" w:hAnsiTheme="majorHAnsi"/>
          <w:sz w:val="24"/>
          <w:szCs w:val="24"/>
        </w:rPr>
        <w:t>τέσσερα μουσεία του Πολιτιστικού Ιδρύματος της Τράπεζας Πειραιώς (ΠΙΟΠ</w:t>
      </w:r>
      <w:r w:rsidR="000C7F53">
        <w:rPr>
          <w:rFonts w:asciiTheme="majorHAnsi" w:hAnsiTheme="majorHAnsi"/>
          <w:sz w:val="24"/>
          <w:szCs w:val="24"/>
        </w:rPr>
        <w:t>)</w:t>
      </w:r>
      <w:r w:rsidR="00227849" w:rsidRPr="00AC6026">
        <w:rPr>
          <w:rFonts w:asciiTheme="majorHAnsi" w:hAnsiTheme="majorHAnsi"/>
          <w:sz w:val="24"/>
          <w:szCs w:val="24"/>
        </w:rPr>
        <w:t>:</w:t>
      </w:r>
    </w:p>
    <w:p w:rsidR="00227849" w:rsidRDefault="009C5A67" w:rsidP="00443778">
      <w:pPr>
        <w:pStyle w:val="Normal1"/>
        <w:numPr>
          <w:ilvl w:val="0"/>
          <w:numId w:val="7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στον Βόλο</w:t>
      </w:r>
      <w:r w:rsidR="00227849" w:rsidRPr="00AC6026">
        <w:rPr>
          <w:rFonts w:asciiTheme="majorHAnsi" w:hAnsiTheme="majorHAnsi"/>
          <w:sz w:val="24"/>
          <w:szCs w:val="24"/>
        </w:rPr>
        <w:t xml:space="preserve"> στο Μουσείο </w:t>
      </w:r>
      <w:proofErr w:type="spellStart"/>
      <w:r w:rsidR="00227849" w:rsidRPr="00AC6026">
        <w:rPr>
          <w:rFonts w:asciiTheme="majorHAnsi" w:hAnsiTheme="majorHAnsi"/>
          <w:sz w:val="24"/>
          <w:szCs w:val="24"/>
        </w:rPr>
        <w:t>Πλινθοκεραμοποιίας</w:t>
      </w:r>
      <w:proofErr w:type="spellEnd"/>
      <w:r w:rsidR="00227849" w:rsidRPr="00AC6026">
        <w:rPr>
          <w:rFonts w:asciiTheme="majorHAnsi" w:hAnsiTheme="majorHAnsi"/>
          <w:sz w:val="24"/>
          <w:szCs w:val="24"/>
        </w:rPr>
        <w:t xml:space="preserve"> N. &amp; Σ. Τσαλαπάτα</w:t>
      </w:r>
    </w:p>
    <w:p w:rsidR="00227849" w:rsidRPr="006C0582" w:rsidRDefault="00227849" w:rsidP="00443778">
      <w:pPr>
        <w:pStyle w:val="Normal1"/>
        <w:numPr>
          <w:ilvl w:val="0"/>
          <w:numId w:val="7"/>
        </w:numPr>
        <w:jc w:val="both"/>
        <w:rPr>
          <w:rFonts w:asciiTheme="majorHAnsi" w:hAnsiTheme="majorHAnsi"/>
          <w:sz w:val="24"/>
          <w:szCs w:val="24"/>
        </w:rPr>
      </w:pPr>
      <w:r w:rsidRPr="009C5A67">
        <w:rPr>
          <w:rFonts w:asciiTheme="majorHAnsi" w:hAnsiTheme="majorHAnsi"/>
          <w:sz w:val="24"/>
          <w:szCs w:val="24"/>
        </w:rPr>
        <w:t>στα Ιωά</w:t>
      </w:r>
      <w:r w:rsidR="00E21D45">
        <w:rPr>
          <w:rFonts w:asciiTheme="majorHAnsi" w:hAnsiTheme="majorHAnsi"/>
          <w:sz w:val="24"/>
          <w:szCs w:val="24"/>
        </w:rPr>
        <w:t xml:space="preserve">ννινα στο Μουσείο </w:t>
      </w:r>
      <w:proofErr w:type="spellStart"/>
      <w:r w:rsidR="00E21D45">
        <w:rPr>
          <w:rFonts w:asciiTheme="majorHAnsi" w:hAnsiTheme="majorHAnsi"/>
          <w:sz w:val="24"/>
          <w:szCs w:val="24"/>
        </w:rPr>
        <w:t>Αργυροτεχνίας</w:t>
      </w:r>
      <w:proofErr w:type="spellEnd"/>
    </w:p>
    <w:p w:rsidR="006C0582" w:rsidRPr="006C0582" w:rsidRDefault="006C0582" w:rsidP="00443778">
      <w:pPr>
        <w:pStyle w:val="Normal1"/>
        <w:numPr>
          <w:ilvl w:val="0"/>
          <w:numId w:val="7"/>
        </w:numPr>
        <w:jc w:val="both"/>
        <w:rPr>
          <w:rFonts w:asciiTheme="majorHAnsi" w:hAnsiTheme="majorHAnsi"/>
          <w:sz w:val="24"/>
          <w:szCs w:val="24"/>
        </w:rPr>
      </w:pPr>
      <w:r w:rsidRPr="00AC6026">
        <w:rPr>
          <w:rFonts w:asciiTheme="majorHAnsi" w:hAnsiTheme="majorHAnsi"/>
          <w:sz w:val="24"/>
          <w:szCs w:val="24"/>
        </w:rPr>
        <w:t>στ</w:t>
      </w:r>
      <w:r>
        <w:rPr>
          <w:rFonts w:asciiTheme="majorHAnsi" w:hAnsiTheme="majorHAnsi"/>
          <w:sz w:val="24"/>
          <w:szCs w:val="24"/>
        </w:rPr>
        <w:t xml:space="preserve">η </w:t>
      </w:r>
      <w:r w:rsidRPr="00AC6026">
        <w:rPr>
          <w:rFonts w:asciiTheme="majorHAnsi" w:hAnsiTheme="majorHAnsi"/>
          <w:sz w:val="24"/>
          <w:szCs w:val="24"/>
        </w:rPr>
        <w:t>Σπάρτη στο Μο</w:t>
      </w:r>
      <w:r>
        <w:rPr>
          <w:rFonts w:asciiTheme="majorHAnsi" w:hAnsiTheme="majorHAnsi"/>
          <w:sz w:val="24"/>
          <w:szCs w:val="24"/>
        </w:rPr>
        <w:t xml:space="preserve">υσείο Ελιάς και Ελληνικού Λαδιού </w:t>
      </w:r>
    </w:p>
    <w:p w:rsidR="00DF3A03" w:rsidRDefault="00227849" w:rsidP="00443778">
      <w:pPr>
        <w:pStyle w:val="Normal1"/>
        <w:numPr>
          <w:ilvl w:val="0"/>
          <w:numId w:val="7"/>
        </w:numPr>
        <w:jc w:val="both"/>
        <w:rPr>
          <w:rFonts w:asciiTheme="majorHAnsi" w:hAnsiTheme="majorHAnsi"/>
          <w:sz w:val="24"/>
          <w:szCs w:val="24"/>
        </w:rPr>
      </w:pPr>
      <w:r w:rsidRPr="00E900B1">
        <w:rPr>
          <w:rFonts w:asciiTheme="majorHAnsi" w:hAnsiTheme="majorHAnsi"/>
          <w:sz w:val="24"/>
          <w:szCs w:val="24"/>
        </w:rPr>
        <w:t xml:space="preserve">στην Τήνο στο Μουσείο Μαρμαροτεχνίας. </w:t>
      </w:r>
    </w:p>
    <w:p w:rsidR="002E4BFF" w:rsidRDefault="002E4BFF" w:rsidP="00443778">
      <w:pPr>
        <w:pStyle w:val="Normal1"/>
        <w:ind w:left="720"/>
        <w:jc w:val="both"/>
        <w:rPr>
          <w:rFonts w:asciiTheme="majorHAnsi" w:hAnsiTheme="majorHAnsi"/>
          <w:sz w:val="24"/>
          <w:szCs w:val="24"/>
        </w:rPr>
      </w:pPr>
    </w:p>
    <w:p w:rsidR="00DF3A03" w:rsidRPr="00AC6026" w:rsidRDefault="00CF7C35" w:rsidP="00443778">
      <w:pPr>
        <w:pStyle w:val="Normal1"/>
        <w:spacing w:after="0"/>
        <w:jc w:val="both"/>
        <w:outlineLvl w:val="0"/>
        <w:rPr>
          <w:rFonts w:asciiTheme="majorHAnsi" w:hAnsiTheme="majorHAnsi"/>
          <w:b/>
          <w:color w:val="auto"/>
          <w:sz w:val="24"/>
          <w:szCs w:val="24"/>
        </w:rPr>
      </w:pPr>
      <w:r w:rsidRPr="00AC6026">
        <w:rPr>
          <w:rFonts w:asciiTheme="majorHAnsi" w:hAnsiTheme="majorHAnsi"/>
          <w:b/>
          <w:color w:val="auto"/>
          <w:sz w:val="24"/>
          <w:szCs w:val="24"/>
        </w:rPr>
        <w:t>1. Όροι και Προϋποθέσεις</w:t>
      </w:r>
    </w:p>
    <w:p w:rsidR="00DF3A03" w:rsidRPr="00AC6026" w:rsidRDefault="00E474A4" w:rsidP="00443778">
      <w:pPr>
        <w:pStyle w:val="Normal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Οι υποψήφιοι </w:t>
      </w:r>
      <w:r w:rsidR="0027603C">
        <w:rPr>
          <w:rFonts w:asciiTheme="majorHAnsi" w:hAnsiTheme="majorHAnsi"/>
          <w:sz w:val="24"/>
          <w:szCs w:val="24"/>
        </w:rPr>
        <w:t xml:space="preserve">εικαστικοί </w:t>
      </w:r>
      <w:r w:rsidR="00CF7C35" w:rsidRPr="00AC6026">
        <w:rPr>
          <w:rFonts w:asciiTheme="majorHAnsi" w:hAnsiTheme="majorHAnsi"/>
          <w:sz w:val="24"/>
          <w:szCs w:val="24"/>
        </w:rPr>
        <w:t>μπορούν να υποβάλουν αίτηση εφόσον πληρούν τις παρακάτω προϋποθέσεις:</w:t>
      </w:r>
    </w:p>
    <w:p w:rsidR="00E046C7" w:rsidRPr="00E474A4" w:rsidRDefault="00FD44BC" w:rsidP="00443778">
      <w:pPr>
        <w:pStyle w:val="Normal1"/>
        <w:jc w:val="both"/>
        <w:rPr>
          <w:rFonts w:asciiTheme="majorHAnsi" w:hAnsiTheme="majorHAnsi"/>
          <w:color w:val="auto"/>
          <w:sz w:val="24"/>
          <w:szCs w:val="24"/>
        </w:rPr>
      </w:pPr>
      <w:r w:rsidRPr="00E474A4">
        <w:rPr>
          <w:rFonts w:asciiTheme="majorHAnsi" w:hAnsiTheme="majorHAnsi"/>
          <w:color w:val="auto"/>
          <w:sz w:val="24"/>
          <w:szCs w:val="24"/>
        </w:rPr>
        <w:t>Ε</w:t>
      </w:r>
      <w:r w:rsidR="00E972BF" w:rsidRPr="00E474A4">
        <w:rPr>
          <w:rFonts w:asciiTheme="majorHAnsi" w:hAnsiTheme="majorHAnsi"/>
          <w:color w:val="auto"/>
          <w:sz w:val="24"/>
          <w:szCs w:val="24"/>
        </w:rPr>
        <w:t>ίναι άτομα με αναπηρία</w:t>
      </w:r>
      <w:r w:rsidR="00E046C7" w:rsidRPr="00E474A4">
        <w:rPr>
          <w:rFonts w:asciiTheme="majorHAnsi" w:hAnsiTheme="majorHAnsi"/>
          <w:color w:val="auto"/>
          <w:sz w:val="24"/>
          <w:szCs w:val="24"/>
        </w:rPr>
        <w:t xml:space="preserve"> άνω των 18 ετών.</w:t>
      </w:r>
    </w:p>
    <w:p w:rsidR="008C49CE" w:rsidRPr="00E474A4" w:rsidRDefault="00FD44BC" w:rsidP="00443778">
      <w:pPr>
        <w:pStyle w:val="Normal1"/>
        <w:jc w:val="both"/>
        <w:rPr>
          <w:rFonts w:asciiTheme="majorHAnsi" w:hAnsiTheme="majorHAnsi"/>
          <w:color w:val="auto"/>
          <w:sz w:val="24"/>
          <w:szCs w:val="24"/>
        </w:rPr>
      </w:pPr>
      <w:r w:rsidRPr="00E474A4">
        <w:rPr>
          <w:rFonts w:asciiTheme="majorHAnsi" w:hAnsiTheme="majorHAnsi"/>
          <w:color w:val="auto"/>
          <w:sz w:val="24"/>
          <w:szCs w:val="24"/>
        </w:rPr>
        <w:t>Διαμένουν και</w:t>
      </w:r>
      <w:r w:rsidR="008C49CE" w:rsidRPr="00E474A4">
        <w:rPr>
          <w:rFonts w:asciiTheme="majorHAnsi" w:hAnsiTheme="majorHAnsi"/>
          <w:color w:val="auto"/>
          <w:sz w:val="24"/>
          <w:szCs w:val="24"/>
        </w:rPr>
        <w:t xml:space="preserve"> δραστηριοποιούνται στην Ελλάδα. </w:t>
      </w:r>
    </w:p>
    <w:p w:rsidR="00E046C7" w:rsidRPr="005A494D" w:rsidRDefault="00E046C7" w:rsidP="00443778">
      <w:pPr>
        <w:pStyle w:val="Normal1"/>
        <w:spacing w:after="0"/>
        <w:jc w:val="both"/>
        <w:rPr>
          <w:rFonts w:asciiTheme="majorHAnsi" w:hAnsiTheme="majorHAnsi"/>
          <w:color w:val="auto"/>
          <w:sz w:val="24"/>
          <w:szCs w:val="24"/>
        </w:rPr>
      </w:pPr>
      <w:r w:rsidRPr="005A494D">
        <w:rPr>
          <w:rFonts w:asciiTheme="majorHAnsi" w:hAnsiTheme="majorHAnsi"/>
          <w:color w:val="auto"/>
          <w:sz w:val="24"/>
          <w:szCs w:val="24"/>
        </w:rPr>
        <w:t xml:space="preserve">Τα έργα πρέπει να είναι ατομικά και </w:t>
      </w:r>
      <w:r w:rsidR="00B823B0" w:rsidRPr="005A494D">
        <w:rPr>
          <w:rFonts w:asciiTheme="majorHAnsi" w:hAnsiTheme="majorHAnsi"/>
          <w:color w:val="auto"/>
          <w:sz w:val="24"/>
          <w:szCs w:val="24"/>
        </w:rPr>
        <w:t xml:space="preserve">πρωτότυπα και </w:t>
      </w:r>
      <w:r w:rsidRPr="005A494D">
        <w:rPr>
          <w:rFonts w:asciiTheme="majorHAnsi" w:hAnsiTheme="majorHAnsi"/>
          <w:color w:val="auto"/>
          <w:sz w:val="24"/>
          <w:szCs w:val="24"/>
        </w:rPr>
        <w:t>να εκφράζουν την προσωπική οπτική του καλλιτέχνη</w:t>
      </w:r>
      <w:r w:rsidR="00443778">
        <w:rPr>
          <w:rFonts w:asciiTheme="majorHAnsi" w:hAnsiTheme="majorHAnsi"/>
          <w:color w:val="auto"/>
          <w:sz w:val="24"/>
          <w:szCs w:val="24"/>
        </w:rPr>
        <w:t xml:space="preserve">, </w:t>
      </w:r>
      <w:r w:rsidR="00B823B0" w:rsidRPr="005A494D">
        <w:rPr>
          <w:rFonts w:asciiTheme="majorHAnsi" w:hAnsiTheme="majorHAnsi"/>
          <w:color w:val="auto"/>
          <w:sz w:val="24"/>
          <w:szCs w:val="24"/>
        </w:rPr>
        <w:t>είτε</w:t>
      </w:r>
      <w:r w:rsidRPr="005A494D">
        <w:rPr>
          <w:rFonts w:asciiTheme="majorHAnsi" w:hAnsiTheme="majorHAnsi"/>
          <w:color w:val="auto"/>
          <w:sz w:val="24"/>
          <w:szCs w:val="24"/>
        </w:rPr>
        <w:t xml:space="preserve"> έχουν δημιουργηθεί σε προσωπικό του χώρο είτε στο πλαίσιο ενός ομαδικού εικαστικού εργαστηρίου. </w:t>
      </w:r>
    </w:p>
    <w:p w:rsidR="008C49CE" w:rsidRPr="005A494D" w:rsidRDefault="008C49CE" w:rsidP="00443778">
      <w:pPr>
        <w:pStyle w:val="Normal1"/>
        <w:spacing w:after="0"/>
        <w:jc w:val="both"/>
        <w:rPr>
          <w:rFonts w:asciiTheme="majorHAnsi" w:hAnsiTheme="majorHAnsi"/>
          <w:color w:val="auto"/>
          <w:sz w:val="24"/>
          <w:szCs w:val="24"/>
        </w:rPr>
      </w:pPr>
    </w:p>
    <w:p w:rsidR="00E046C7" w:rsidRPr="00AC6026" w:rsidRDefault="00B823B0" w:rsidP="00443778">
      <w:pPr>
        <w:pStyle w:val="Normal1"/>
        <w:spacing w:after="0"/>
        <w:jc w:val="both"/>
        <w:rPr>
          <w:rFonts w:asciiTheme="majorHAnsi" w:hAnsiTheme="majorHAnsi"/>
          <w:sz w:val="24"/>
          <w:szCs w:val="24"/>
        </w:rPr>
      </w:pPr>
      <w:r w:rsidRPr="005A494D">
        <w:rPr>
          <w:rFonts w:asciiTheme="majorHAnsi" w:hAnsiTheme="majorHAnsi"/>
          <w:color w:val="auto"/>
          <w:sz w:val="24"/>
          <w:szCs w:val="24"/>
        </w:rPr>
        <w:t>Τα έργα δεν πρέπει</w:t>
      </w:r>
      <w:r w:rsidR="00E046C7" w:rsidRPr="005A494D">
        <w:rPr>
          <w:rFonts w:asciiTheme="majorHAnsi" w:hAnsiTheme="majorHAnsi"/>
          <w:color w:val="auto"/>
          <w:sz w:val="24"/>
          <w:szCs w:val="24"/>
        </w:rPr>
        <w:t xml:space="preserve"> έχου</w:t>
      </w:r>
      <w:r w:rsidR="00145D08" w:rsidRPr="005A494D">
        <w:rPr>
          <w:rFonts w:asciiTheme="majorHAnsi" w:hAnsiTheme="majorHAnsi"/>
          <w:color w:val="auto"/>
          <w:sz w:val="24"/>
          <w:szCs w:val="24"/>
        </w:rPr>
        <w:t>ν κυκλοφορήσει ξανά</w:t>
      </w:r>
      <w:r w:rsidR="00E21D45">
        <w:rPr>
          <w:rFonts w:asciiTheme="majorHAnsi" w:hAnsiTheme="majorHAnsi"/>
          <w:color w:val="auto"/>
          <w:sz w:val="24"/>
          <w:szCs w:val="24"/>
        </w:rPr>
        <w:t xml:space="preserve"> σε </w:t>
      </w:r>
      <w:r w:rsidRPr="005A494D">
        <w:rPr>
          <w:rFonts w:asciiTheme="majorHAnsi" w:hAnsiTheme="majorHAnsi"/>
          <w:color w:val="auto"/>
          <w:sz w:val="24"/>
          <w:szCs w:val="24"/>
        </w:rPr>
        <w:t xml:space="preserve">έντυπη μορφή. </w:t>
      </w:r>
      <w:r w:rsidR="00E046C7" w:rsidRPr="00AC6026">
        <w:rPr>
          <w:rFonts w:asciiTheme="majorHAnsi" w:hAnsiTheme="majorHAnsi"/>
          <w:sz w:val="24"/>
          <w:szCs w:val="24"/>
        </w:rPr>
        <w:t xml:space="preserve"> </w:t>
      </w:r>
    </w:p>
    <w:p w:rsidR="008C49CE" w:rsidRPr="00AC6026" w:rsidRDefault="008C49CE" w:rsidP="00443778">
      <w:pPr>
        <w:pStyle w:val="Normal1"/>
        <w:spacing w:after="0"/>
        <w:jc w:val="both"/>
        <w:rPr>
          <w:rFonts w:asciiTheme="majorHAnsi" w:hAnsiTheme="majorHAnsi"/>
          <w:sz w:val="24"/>
          <w:szCs w:val="24"/>
        </w:rPr>
      </w:pPr>
    </w:p>
    <w:p w:rsidR="00E046C7" w:rsidRPr="006E6248" w:rsidRDefault="008C49CE" w:rsidP="00443778">
      <w:pPr>
        <w:pStyle w:val="Normal1"/>
        <w:spacing w:after="0"/>
        <w:jc w:val="both"/>
        <w:rPr>
          <w:rFonts w:asciiTheme="majorHAnsi" w:hAnsiTheme="majorHAnsi"/>
          <w:color w:val="FF0000"/>
          <w:sz w:val="24"/>
          <w:szCs w:val="24"/>
          <w:u w:val="single"/>
        </w:rPr>
      </w:pPr>
      <w:r w:rsidRPr="005A494D">
        <w:rPr>
          <w:rFonts w:asciiTheme="majorHAnsi" w:hAnsiTheme="majorHAnsi"/>
          <w:color w:val="auto"/>
          <w:sz w:val="24"/>
          <w:szCs w:val="24"/>
        </w:rPr>
        <w:t>Τα</w:t>
      </w:r>
      <w:r w:rsidR="00E046C7" w:rsidRPr="005A494D">
        <w:rPr>
          <w:rFonts w:asciiTheme="majorHAnsi" w:hAnsiTheme="majorHAnsi"/>
          <w:color w:val="auto"/>
          <w:sz w:val="24"/>
          <w:szCs w:val="24"/>
        </w:rPr>
        <w:t xml:space="preserve"> έργα</w:t>
      </w:r>
      <w:r w:rsidR="00443778">
        <w:rPr>
          <w:rFonts w:asciiTheme="majorHAnsi" w:hAnsiTheme="majorHAnsi"/>
          <w:color w:val="auto"/>
          <w:sz w:val="24"/>
          <w:szCs w:val="24"/>
        </w:rPr>
        <w:t xml:space="preserve"> (διαστάσεων έως </w:t>
      </w:r>
      <w:r w:rsidR="00FD44BC" w:rsidRPr="005A494D">
        <w:rPr>
          <w:rFonts w:asciiTheme="majorHAnsi" w:hAnsiTheme="majorHAnsi"/>
          <w:color w:val="auto"/>
          <w:sz w:val="24"/>
          <w:szCs w:val="24"/>
        </w:rPr>
        <w:t>50</w:t>
      </w:r>
      <w:r w:rsidR="00FD44BC" w:rsidRPr="005A494D">
        <w:rPr>
          <w:rFonts w:asciiTheme="majorHAnsi" w:hAnsiTheme="majorHAnsi"/>
          <w:color w:val="auto"/>
          <w:sz w:val="24"/>
          <w:szCs w:val="24"/>
          <w:lang w:val="en-GB"/>
        </w:rPr>
        <w:t>X</w:t>
      </w:r>
      <w:r w:rsidR="00443778">
        <w:rPr>
          <w:rFonts w:asciiTheme="majorHAnsi" w:hAnsiTheme="majorHAnsi"/>
          <w:color w:val="auto"/>
          <w:sz w:val="24"/>
          <w:szCs w:val="24"/>
        </w:rPr>
        <w:t xml:space="preserve">70 εκ) με ελεύθερο θέμα και </w:t>
      </w:r>
      <w:r w:rsidR="00FD44BC" w:rsidRPr="005A494D">
        <w:rPr>
          <w:rFonts w:asciiTheme="majorHAnsi" w:hAnsiTheme="majorHAnsi"/>
          <w:color w:val="auto"/>
          <w:sz w:val="24"/>
          <w:szCs w:val="24"/>
        </w:rPr>
        <w:t>ελεύθερη χρήση υλικών/τεχνοτροπίας μπορεί να είναι ζωγραφική</w:t>
      </w:r>
      <w:r w:rsidR="00FD44BC" w:rsidRPr="00071221">
        <w:rPr>
          <w:rFonts w:asciiTheme="majorHAnsi" w:hAnsiTheme="majorHAnsi"/>
          <w:color w:val="auto"/>
          <w:sz w:val="24"/>
          <w:szCs w:val="24"/>
        </w:rPr>
        <w:t>, κολάζ</w:t>
      </w:r>
      <w:r w:rsidR="00E21D45" w:rsidRPr="00071221">
        <w:rPr>
          <w:rFonts w:asciiTheme="majorHAnsi" w:hAnsiTheme="majorHAnsi"/>
          <w:color w:val="auto"/>
          <w:sz w:val="24"/>
          <w:szCs w:val="24"/>
        </w:rPr>
        <w:t>,</w:t>
      </w:r>
      <w:r w:rsidR="006E6248" w:rsidRPr="00071221">
        <w:rPr>
          <w:rFonts w:asciiTheme="majorHAnsi" w:hAnsiTheme="majorHAnsi"/>
          <w:color w:val="auto"/>
          <w:sz w:val="24"/>
          <w:szCs w:val="24"/>
        </w:rPr>
        <w:t xml:space="preserve"> φωτογραφία,</w:t>
      </w:r>
      <w:r w:rsidR="00B823B0" w:rsidRPr="0077341B">
        <w:rPr>
          <w:rFonts w:asciiTheme="majorHAnsi" w:hAnsiTheme="majorHAnsi"/>
          <w:color w:val="auto"/>
          <w:sz w:val="24"/>
          <w:szCs w:val="24"/>
        </w:rPr>
        <w:t xml:space="preserve"> μικτή τεχνική</w:t>
      </w:r>
      <w:r w:rsidR="005A494D" w:rsidRPr="0077341B">
        <w:rPr>
          <w:rFonts w:asciiTheme="majorHAnsi" w:hAnsiTheme="majorHAnsi"/>
          <w:color w:val="auto"/>
          <w:sz w:val="24"/>
          <w:szCs w:val="24"/>
        </w:rPr>
        <w:t xml:space="preserve">, </w:t>
      </w:r>
      <w:r w:rsidR="00E046C7" w:rsidRPr="0077341B">
        <w:rPr>
          <w:rFonts w:asciiTheme="majorHAnsi" w:hAnsiTheme="majorHAnsi"/>
          <w:color w:val="auto"/>
          <w:sz w:val="24"/>
          <w:szCs w:val="24"/>
        </w:rPr>
        <w:lastRenderedPageBreak/>
        <w:t>χαρακτική</w:t>
      </w:r>
      <w:r w:rsidR="00145D08" w:rsidRPr="0077341B">
        <w:rPr>
          <w:rFonts w:asciiTheme="majorHAnsi" w:hAnsiTheme="majorHAnsi"/>
          <w:color w:val="auto"/>
          <w:sz w:val="24"/>
          <w:szCs w:val="24"/>
        </w:rPr>
        <w:t>,</w:t>
      </w:r>
      <w:r w:rsidR="00E046C7" w:rsidRPr="0077341B">
        <w:rPr>
          <w:rFonts w:asciiTheme="majorHAnsi" w:hAnsiTheme="majorHAnsi"/>
          <w:color w:val="auto"/>
          <w:sz w:val="24"/>
          <w:szCs w:val="24"/>
        </w:rPr>
        <w:t xml:space="preserve"> αγιογραφί</w:t>
      </w:r>
      <w:r w:rsidR="00FD44BC" w:rsidRPr="0077341B">
        <w:rPr>
          <w:rFonts w:asciiTheme="majorHAnsi" w:hAnsiTheme="majorHAnsi"/>
          <w:color w:val="auto"/>
          <w:sz w:val="24"/>
          <w:szCs w:val="24"/>
        </w:rPr>
        <w:t>α, ψηφιακή τέχνη, υφαντική</w:t>
      </w:r>
      <w:r w:rsidR="006E6248">
        <w:rPr>
          <w:rFonts w:asciiTheme="majorHAnsi" w:hAnsiTheme="majorHAnsi"/>
          <w:color w:val="auto"/>
          <w:sz w:val="24"/>
          <w:szCs w:val="24"/>
        </w:rPr>
        <w:t xml:space="preserve">, </w:t>
      </w:r>
      <w:r w:rsidR="006E6248" w:rsidRPr="00071221">
        <w:rPr>
          <w:rFonts w:asciiTheme="majorHAnsi" w:hAnsiTheme="majorHAnsi"/>
          <w:color w:val="auto"/>
          <w:sz w:val="24"/>
          <w:szCs w:val="24"/>
        </w:rPr>
        <w:t>γλυπτική (</w:t>
      </w:r>
      <w:r w:rsidR="002E5F05" w:rsidRPr="00071221">
        <w:rPr>
          <w:rFonts w:asciiTheme="majorHAnsi" w:hAnsiTheme="majorHAnsi"/>
          <w:color w:val="auto"/>
          <w:sz w:val="24"/>
          <w:szCs w:val="24"/>
        </w:rPr>
        <w:t>με περιορισμό διαστάσεων και βάρους</w:t>
      </w:r>
      <w:r w:rsidR="006E6248" w:rsidRPr="00071221">
        <w:rPr>
          <w:rFonts w:asciiTheme="majorHAnsi" w:hAnsiTheme="majorHAnsi"/>
          <w:color w:val="auto"/>
          <w:sz w:val="24"/>
          <w:szCs w:val="24"/>
        </w:rPr>
        <w:t xml:space="preserve"> </w:t>
      </w:r>
      <w:r w:rsidR="002E5F05" w:rsidRPr="00071221">
        <w:rPr>
          <w:rFonts w:asciiTheme="majorHAnsi" w:hAnsiTheme="majorHAnsi"/>
          <w:color w:val="auto"/>
          <w:sz w:val="24"/>
          <w:szCs w:val="24"/>
        </w:rPr>
        <w:t>κατόπιν συνεννόησης</w:t>
      </w:r>
      <w:r w:rsidR="006E6248" w:rsidRPr="00071221">
        <w:rPr>
          <w:rFonts w:asciiTheme="majorHAnsi" w:hAnsiTheme="majorHAnsi"/>
          <w:color w:val="auto"/>
          <w:sz w:val="24"/>
          <w:szCs w:val="24"/>
        </w:rPr>
        <w:t>)</w:t>
      </w:r>
      <w:r w:rsidR="002E48D1" w:rsidRPr="00071221">
        <w:rPr>
          <w:rFonts w:asciiTheme="majorHAnsi" w:hAnsiTheme="majorHAnsi"/>
          <w:color w:val="auto"/>
          <w:sz w:val="24"/>
          <w:szCs w:val="24"/>
        </w:rPr>
        <w:t>, καθώς και ανάγλυφ</w:t>
      </w:r>
      <w:r w:rsidR="00071221">
        <w:rPr>
          <w:rFonts w:asciiTheme="majorHAnsi" w:hAnsiTheme="majorHAnsi"/>
          <w:color w:val="auto"/>
          <w:sz w:val="24"/>
          <w:szCs w:val="24"/>
        </w:rPr>
        <w:t>α.</w:t>
      </w:r>
      <w:r w:rsidR="006E6248">
        <w:rPr>
          <w:rFonts w:asciiTheme="majorHAnsi" w:hAnsiTheme="majorHAnsi"/>
          <w:color w:val="auto"/>
          <w:sz w:val="24"/>
          <w:szCs w:val="24"/>
        </w:rPr>
        <w:t xml:space="preserve"> </w:t>
      </w:r>
    </w:p>
    <w:p w:rsidR="00E046C7" w:rsidRDefault="00E046C7" w:rsidP="00443778">
      <w:pPr>
        <w:pStyle w:val="Normal1"/>
        <w:jc w:val="both"/>
        <w:rPr>
          <w:rFonts w:asciiTheme="majorHAnsi" w:hAnsiTheme="majorHAnsi"/>
          <w:sz w:val="24"/>
          <w:szCs w:val="24"/>
        </w:rPr>
      </w:pPr>
    </w:p>
    <w:p w:rsidR="00AA3F23" w:rsidRPr="00AC6026" w:rsidRDefault="00AA3F23" w:rsidP="00443778">
      <w:pPr>
        <w:pStyle w:val="Normal1"/>
        <w:jc w:val="both"/>
        <w:rPr>
          <w:rFonts w:asciiTheme="majorHAnsi" w:hAnsiTheme="majorHAnsi"/>
          <w:sz w:val="24"/>
          <w:szCs w:val="24"/>
        </w:rPr>
      </w:pPr>
    </w:p>
    <w:p w:rsidR="00E046C7" w:rsidRPr="00AC6026" w:rsidRDefault="008C49CE" w:rsidP="00443778">
      <w:pPr>
        <w:pStyle w:val="Normal1"/>
        <w:jc w:val="both"/>
        <w:outlineLvl w:val="0"/>
        <w:rPr>
          <w:rFonts w:asciiTheme="majorHAnsi" w:hAnsiTheme="majorHAnsi"/>
          <w:b/>
          <w:sz w:val="24"/>
          <w:szCs w:val="24"/>
        </w:rPr>
      </w:pPr>
      <w:r w:rsidRPr="00AC6026">
        <w:rPr>
          <w:rFonts w:asciiTheme="majorHAnsi" w:hAnsiTheme="majorHAnsi"/>
          <w:b/>
          <w:sz w:val="24"/>
          <w:szCs w:val="24"/>
        </w:rPr>
        <w:t xml:space="preserve">2. Διαδικασία </w:t>
      </w:r>
    </w:p>
    <w:p w:rsidR="008C49CE" w:rsidRPr="00AA3F23" w:rsidRDefault="008C49CE" w:rsidP="00443778">
      <w:pPr>
        <w:pStyle w:val="Normal1"/>
        <w:jc w:val="both"/>
        <w:outlineLvl w:val="0"/>
        <w:rPr>
          <w:rFonts w:asciiTheme="majorHAnsi" w:hAnsiTheme="majorHAnsi"/>
          <w:b/>
          <w:i/>
          <w:sz w:val="24"/>
          <w:szCs w:val="24"/>
          <w:u w:val="single"/>
        </w:rPr>
      </w:pPr>
      <w:r w:rsidRPr="00AA3F23">
        <w:rPr>
          <w:rFonts w:asciiTheme="majorHAnsi" w:hAnsiTheme="majorHAnsi"/>
          <w:b/>
          <w:i/>
          <w:sz w:val="24"/>
          <w:szCs w:val="24"/>
          <w:u w:val="single"/>
        </w:rPr>
        <w:t>2.1 Υποβολή αίτησης</w:t>
      </w:r>
    </w:p>
    <w:p w:rsidR="0027603C" w:rsidRDefault="008C49CE" w:rsidP="00443778">
      <w:pPr>
        <w:pStyle w:val="Normal1"/>
        <w:jc w:val="both"/>
        <w:rPr>
          <w:rFonts w:asciiTheme="majorHAnsi" w:hAnsiTheme="majorHAnsi"/>
          <w:color w:val="FF0000"/>
          <w:sz w:val="24"/>
          <w:szCs w:val="24"/>
        </w:rPr>
      </w:pPr>
      <w:r w:rsidRPr="00AC6026">
        <w:rPr>
          <w:rFonts w:asciiTheme="majorHAnsi" w:hAnsiTheme="majorHAnsi"/>
          <w:sz w:val="24"/>
          <w:szCs w:val="24"/>
        </w:rPr>
        <w:t xml:space="preserve"> </w:t>
      </w:r>
      <w:r w:rsidR="00CF7C35" w:rsidRPr="00AC6026">
        <w:rPr>
          <w:rFonts w:asciiTheme="majorHAnsi" w:hAnsiTheme="majorHAnsi"/>
          <w:sz w:val="24"/>
          <w:szCs w:val="24"/>
        </w:rPr>
        <w:t>2.1</w:t>
      </w:r>
      <w:r w:rsidR="00AC6026" w:rsidRPr="00AC6026">
        <w:rPr>
          <w:rFonts w:asciiTheme="majorHAnsi" w:hAnsiTheme="majorHAnsi"/>
          <w:sz w:val="24"/>
          <w:szCs w:val="24"/>
        </w:rPr>
        <w:t>.1</w:t>
      </w:r>
      <w:r w:rsidR="00CF7C35" w:rsidRPr="00AC6026">
        <w:rPr>
          <w:rFonts w:asciiTheme="majorHAnsi" w:hAnsiTheme="majorHAnsi"/>
          <w:sz w:val="24"/>
          <w:szCs w:val="24"/>
        </w:rPr>
        <w:t xml:space="preserve"> </w:t>
      </w:r>
      <w:r w:rsidR="00E178BC" w:rsidRPr="00BE614E">
        <w:rPr>
          <w:rFonts w:asciiTheme="majorHAnsi" w:hAnsiTheme="majorHAnsi"/>
          <w:color w:val="auto"/>
          <w:sz w:val="24"/>
          <w:szCs w:val="24"/>
        </w:rPr>
        <w:t>Αφού μελετήσουν προσεκτικά την Προκήρυξη, ο</w:t>
      </w:r>
      <w:r w:rsidR="00CF7C35" w:rsidRPr="00BE614E">
        <w:rPr>
          <w:rFonts w:asciiTheme="majorHAnsi" w:hAnsiTheme="majorHAnsi"/>
          <w:color w:val="auto"/>
          <w:sz w:val="24"/>
          <w:szCs w:val="24"/>
        </w:rPr>
        <w:t xml:space="preserve">ι υποψήφιοι καλούνται να </w:t>
      </w:r>
      <w:r w:rsidR="002460EC" w:rsidRPr="00BE614E">
        <w:rPr>
          <w:rFonts w:asciiTheme="majorHAnsi" w:hAnsiTheme="majorHAnsi"/>
          <w:color w:val="auto"/>
          <w:sz w:val="24"/>
          <w:szCs w:val="24"/>
        </w:rPr>
        <w:t>υποβά</w:t>
      </w:r>
      <w:r w:rsidR="00443778">
        <w:rPr>
          <w:rFonts w:asciiTheme="majorHAnsi" w:hAnsiTheme="majorHAnsi"/>
          <w:color w:val="auto"/>
          <w:sz w:val="24"/>
          <w:szCs w:val="24"/>
        </w:rPr>
        <w:t xml:space="preserve">λουν </w:t>
      </w:r>
      <w:r w:rsidR="00443778" w:rsidRPr="006E6248">
        <w:rPr>
          <w:rFonts w:asciiTheme="majorHAnsi" w:hAnsiTheme="majorHAnsi"/>
          <w:color w:val="auto"/>
          <w:sz w:val="24"/>
          <w:szCs w:val="24"/>
        </w:rPr>
        <w:t>την</w:t>
      </w:r>
      <w:r w:rsidR="006E6248">
        <w:rPr>
          <w:rFonts w:asciiTheme="majorHAnsi" w:hAnsiTheme="majorHAnsi"/>
          <w:color w:val="auto"/>
          <w:sz w:val="24"/>
          <w:szCs w:val="24"/>
        </w:rPr>
        <w:t xml:space="preserve"> </w:t>
      </w:r>
      <w:r w:rsidR="008664DA" w:rsidRPr="00BE614E">
        <w:rPr>
          <w:rFonts w:asciiTheme="majorHAnsi" w:hAnsiTheme="majorHAnsi"/>
          <w:color w:val="auto"/>
          <w:sz w:val="24"/>
          <w:szCs w:val="24"/>
        </w:rPr>
        <w:t>Α</w:t>
      </w:r>
      <w:r w:rsidR="00B823B0" w:rsidRPr="00BE614E">
        <w:rPr>
          <w:rFonts w:asciiTheme="majorHAnsi" w:hAnsiTheme="majorHAnsi"/>
          <w:color w:val="auto"/>
          <w:sz w:val="24"/>
          <w:szCs w:val="24"/>
        </w:rPr>
        <w:t>ίτηση</w:t>
      </w:r>
      <w:r w:rsidR="008664DA" w:rsidRPr="00BE614E">
        <w:rPr>
          <w:rFonts w:asciiTheme="majorHAnsi" w:hAnsiTheme="majorHAnsi"/>
          <w:color w:val="auto"/>
          <w:sz w:val="24"/>
          <w:szCs w:val="24"/>
        </w:rPr>
        <w:t xml:space="preserve"> Σ</w:t>
      </w:r>
      <w:r w:rsidR="00145D08" w:rsidRPr="00BE614E">
        <w:rPr>
          <w:rFonts w:asciiTheme="majorHAnsi" w:hAnsiTheme="majorHAnsi"/>
          <w:color w:val="auto"/>
          <w:sz w:val="24"/>
          <w:szCs w:val="24"/>
        </w:rPr>
        <w:t>υμ</w:t>
      </w:r>
      <w:r w:rsidR="008616A6">
        <w:rPr>
          <w:rFonts w:asciiTheme="majorHAnsi" w:hAnsiTheme="majorHAnsi"/>
          <w:color w:val="auto"/>
          <w:sz w:val="24"/>
          <w:szCs w:val="24"/>
        </w:rPr>
        <w:t>μετοχής και την Υπεύθυνη Δήλωση</w:t>
      </w:r>
      <w:r w:rsidR="008B13AF">
        <w:rPr>
          <w:rFonts w:asciiTheme="majorHAnsi" w:hAnsiTheme="majorHAnsi"/>
          <w:color w:val="auto"/>
          <w:sz w:val="24"/>
          <w:szCs w:val="24"/>
        </w:rPr>
        <w:t xml:space="preserve">. </w:t>
      </w:r>
      <w:r w:rsidR="0077341B">
        <w:rPr>
          <w:rFonts w:asciiTheme="majorHAnsi" w:hAnsiTheme="majorHAnsi"/>
          <w:color w:val="auto"/>
          <w:sz w:val="24"/>
          <w:szCs w:val="24"/>
        </w:rPr>
        <w:t xml:space="preserve"> </w:t>
      </w:r>
    </w:p>
    <w:p w:rsidR="00DF3A03" w:rsidRPr="00AC6026" w:rsidRDefault="00CF7C35" w:rsidP="00443778">
      <w:pPr>
        <w:pStyle w:val="Normal1"/>
        <w:jc w:val="both"/>
        <w:rPr>
          <w:rFonts w:asciiTheme="majorHAnsi" w:hAnsiTheme="majorHAnsi"/>
          <w:sz w:val="24"/>
          <w:szCs w:val="24"/>
        </w:rPr>
      </w:pPr>
      <w:r w:rsidRPr="00AC6026">
        <w:rPr>
          <w:rFonts w:asciiTheme="majorHAnsi" w:hAnsiTheme="majorHAnsi"/>
          <w:sz w:val="24"/>
          <w:szCs w:val="24"/>
        </w:rPr>
        <w:t>2.</w:t>
      </w:r>
      <w:r w:rsidR="00227B69">
        <w:rPr>
          <w:rFonts w:asciiTheme="majorHAnsi" w:hAnsiTheme="majorHAnsi"/>
          <w:sz w:val="24"/>
          <w:szCs w:val="24"/>
        </w:rPr>
        <w:t>1.</w:t>
      </w:r>
      <w:r w:rsidR="00A74556">
        <w:rPr>
          <w:rFonts w:asciiTheme="majorHAnsi" w:hAnsiTheme="majorHAnsi"/>
          <w:sz w:val="24"/>
          <w:szCs w:val="24"/>
        </w:rPr>
        <w:t>2 Με την υποβολή της Α</w:t>
      </w:r>
      <w:r w:rsidRPr="00AC6026">
        <w:rPr>
          <w:rFonts w:asciiTheme="majorHAnsi" w:hAnsiTheme="majorHAnsi"/>
          <w:sz w:val="24"/>
          <w:szCs w:val="24"/>
        </w:rPr>
        <w:t>ίτησης ο υποψ</w:t>
      </w:r>
      <w:r w:rsidR="00A74556">
        <w:rPr>
          <w:rFonts w:asciiTheme="majorHAnsi" w:hAnsiTheme="majorHAnsi"/>
          <w:sz w:val="24"/>
          <w:szCs w:val="24"/>
        </w:rPr>
        <w:t>ήφιος δηλώνει ρητά</w:t>
      </w:r>
      <w:r w:rsidRPr="00AC6026">
        <w:rPr>
          <w:rFonts w:asciiTheme="majorHAnsi" w:hAnsiTheme="majorHAnsi"/>
          <w:sz w:val="24"/>
          <w:szCs w:val="24"/>
        </w:rPr>
        <w:t xml:space="preserve"> ότι αποδέχεται ανεπιφύλακτα όλους τους όρους της παρούσας Προκήρυξης. </w:t>
      </w:r>
    </w:p>
    <w:p w:rsidR="00972D8E" w:rsidRDefault="00CF7C35" w:rsidP="00443778">
      <w:pPr>
        <w:pStyle w:val="Normal1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AC6026">
        <w:rPr>
          <w:rFonts w:asciiTheme="majorHAnsi" w:hAnsiTheme="majorHAnsi"/>
          <w:sz w:val="24"/>
          <w:szCs w:val="24"/>
        </w:rPr>
        <w:t>2.</w:t>
      </w:r>
      <w:r w:rsidR="00227B69">
        <w:rPr>
          <w:rFonts w:asciiTheme="majorHAnsi" w:hAnsiTheme="majorHAnsi"/>
          <w:sz w:val="24"/>
          <w:szCs w:val="24"/>
        </w:rPr>
        <w:t>1.</w:t>
      </w:r>
      <w:r w:rsidRPr="00AC6026">
        <w:rPr>
          <w:rFonts w:asciiTheme="majorHAnsi" w:hAnsiTheme="majorHAnsi"/>
          <w:sz w:val="24"/>
          <w:szCs w:val="24"/>
        </w:rPr>
        <w:t>3</w:t>
      </w:r>
      <w:r w:rsidRPr="005A494D">
        <w:rPr>
          <w:rFonts w:asciiTheme="majorHAnsi" w:hAnsiTheme="majorHAnsi"/>
          <w:color w:val="auto"/>
          <w:sz w:val="24"/>
          <w:szCs w:val="24"/>
        </w:rPr>
        <w:t xml:space="preserve"> Οι υποψήφιοι </w:t>
      </w:r>
      <w:r w:rsidR="008664DA" w:rsidRPr="005A494D">
        <w:rPr>
          <w:rFonts w:asciiTheme="majorHAnsi" w:hAnsiTheme="majorHAnsi"/>
          <w:color w:val="auto"/>
          <w:sz w:val="24"/>
          <w:szCs w:val="24"/>
        </w:rPr>
        <w:t xml:space="preserve">θα πρέπει </w:t>
      </w:r>
      <w:r w:rsidRPr="005A494D">
        <w:rPr>
          <w:rFonts w:asciiTheme="majorHAnsi" w:hAnsiTheme="majorHAnsi"/>
          <w:color w:val="auto"/>
          <w:sz w:val="24"/>
          <w:szCs w:val="24"/>
        </w:rPr>
        <w:t xml:space="preserve">να υποβάλουν </w:t>
      </w:r>
      <w:r w:rsidR="00A7147D" w:rsidRPr="005A494D">
        <w:rPr>
          <w:rFonts w:asciiTheme="majorHAnsi" w:hAnsiTheme="majorHAnsi"/>
          <w:color w:val="auto"/>
          <w:sz w:val="24"/>
          <w:szCs w:val="24"/>
        </w:rPr>
        <w:t xml:space="preserve">επίσης </w:t>
      </w:r>
      <w:r w:rsidRPr="005A494D">
        <w:rPr>
          <w:rFonts w:asciiTheme="majorHAnsi" w:hAnsiTheme="majorHAnsi"/>
          <w:color w:val="auto"/>
          <w:sz w:val="24"/>
          <w:szCs w:val="24"/>
        </w:rPr>
        <w:t xml:space="preserve">όλα τα </w:t>
      </w:r>
      <w:r w:rsidR="008664DA" w:rsidRPr="005A494D">
        <w:rPr>
          <w:rFonts w:asciiTheme="majorHAnsi" w:hAnsiTheme="majorHAnsi"/>
          <w:color w:val="auto"/>
          <w:sz w:val="24"/>
          <w:szCs w:val="24"/>
        </w:rPr>
        <w:t xml:space="preserve">συνοδευτικά </w:t>
      </w:r>
      <w:r w:rsidR="00E178BC" w:rsidRPr="005A494D">
        <w:rPr>
          <w:rFonts w:asciiTheme="majorHAnsi" w:hAnsiTheme="majorHAnsi"/>
          <w:color w:val="auto"/>
          <w:sz w:val="24"/>
          <w:szCs w:val="24"/>
        </w:rPr>
        <w:t>απαιτούμενα</w:t>
      </w:r>
      <w:r w:rsidR="00496E2D" w:rsidRPr="0077341B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77341B">
        <w:rPr>
          <w:rFonts w:asciiTheme="majorHAnsi" w:hAnsiTheme="majorHAnsi"/>
          <w:color w:val="000000" w:themeColor="text1"/>
          <w:sz w:val="24"/>
          <w:szCs w:val="24"/>
        </w:rPr>
        <w:t>εντός των καθορισμένων προθεσμιών που αναγρ</w:t>
      </w:r>
      <w:r w:rsidR="00496E2D" w:rsidRPr="0077341B">
        <w:rPr>
          <w:rFonts w:asciiTheme="majorHAnsi" w:hAnsiTheme="majorHAnsi"/>
          <w:color w:val="000000" w:themeColor="text1"/>
          <w:sz w:val="24"/>
          <w:szCs w:val="24"/>
        </w:rPr>
        <w:t>άφονται στην παρούσα Προκήρυξ</w:t>
      </w:r>
      <w:r w:rsidR="00071221">
        <w:rPr>
          <w:rFonts w:asciiTheme="majorHAnsi" w:hAnsiTheme="majorHAnsi"/>
          <w:color w:val="000000" w:themeColor="text1"/>
          <w:sz w:val="24"/>
          <w:szCs w:val="24"/>
        </w:rPr>
        <w:t>η.</w:t>
      </w:r>
      <w:r w:rsidR="00496E2D" w:rsidRPr="0077341B">
        <w:rPr>
          <w:rFonts w:asciiTheme="majorHAnsi" w:hAnsiTheme="majorHAnsi"/>
          <w:color w:val="000000" w:themeColor="text1"/>
          <w:sz w:val="24"/>
          <w:szCs w:val="24"/>
        </w:rPr>
        <w:t xml:space="preserve"> Σε αντίθετη περίπτωση υπάρχει κίνδυνος αποκλεισμού της υποψηφιότητα</w:t>
      </w:r>
      <w:r w:rsidR="00972D8E">
        <w:rPr>
          <w:rFonts w:asciiTheme="majorHAnsi" w:hAnsiTheme="majorHAnsi"/>
          <w:color w:val="000000" w:themeColor="text1"/>
          <w:sz w:val="24"/>
          <w:szCs w:val="24"/>
        </w:rPr>
        <w:t>ς.</w:t>
      </w:r>
    </w:p>
    <w:p w:rsidR="00DF3A03" w:rsidRPr="000B1CD4" w:rsidRDefault="003E112B" w:rsidP="00443778">
      <w:pPr>
        <w:pStyle w:val="Normal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FF0000"/>
          <w:sz w:val="24"/>
          <w:szCs w:val="24"/>
        </w:rPr>
        <w:t xml:space="preserve"> </w:t>
      </w:r>
      <w:r w:rsidR="00AC6026">
        <w:rPr>
          <w:rFonts w:asciiTheme="majorHAnsi" w:hAnsiTheme="majorHAnsi"/>
          <w:sz w:val="24"/>
          <w:szCs w:val="24"/>
        </w:rPr>
        <w:t>2.</w:t>
      </w:r>
      <w:r w:rsidR="00227B69">
        <w:rPr>
          <w:rFonts w:asciiTheme="majorHAnsi" w:hAnsiTheme="majorHAnsi"/>
          <w:sz w:val="24"/>
          <w:szCs w:val="24"/>
        </w:rPr>
        <w:t>1.</w:t>
      </w:r>
      <w:r w:rsidR="00AC6026">
        <w:rPr>
          <w:rFonts w:asciiTheme="majorHAnsi" w:hAnsiTheme="majorHAnsi"/>
          <w:sz w:val="24"/>
          <w:szCs w:val="24"/>
        </w:rPr>
        <w:t>4</w:t>
      </w:r>
      <w:r w:rsidR="008664DA">
        <w:rPr>
          <w:rFonts w:asciiTheme="majorHAnsi" w:hAnsiTheme="majorHAnsi"/>
          <w:sz w:val="24"/>
          <w:szCs w:val="24"/>
        </w:rPr>
        <w:t xml:space="preserve"> Οι Αιτήσεις Σ</w:t>
      </w:r>
      <w:r w:rsidR="00CF7C35" w:rsidRPr="00AC6026">
        <w:rPr>
          <w:rFonts w:asciiTheme="majorHAnsi" w:hAnsiTheme="majorHAnsi"/>
          <w:sz w:val="24"/>
          <w:szCs w:val="24"/>
        </w:rPr>
        <w:t>υμμετοχής στο Πρόγραμμα υποβάλλονται</w:t>
      </w:r>
      <w:r w:rsidR="00AA3F23">
        <w:rPr>
          <w:rFonts w:asciiTheme="majorHAnsi" w:hAnsiTheme="majorHAnsi"/>
          <w:sz w:val="24"/>
          <w:szCs w:val="24"/>
        </w:rPr>
        <w:t xml:space="preserve"> </w:t>
      </w:r>
      <w:r w:rsidR="00AA3F23" w:rsidRPr="00AA3F23">
        <w:rPr>
          <w:rFonts w:asciiTheme="majorHAnsi" w:hAnsiTheme="majorHAnsi"/>
          <w:sz w:val="24"/>
          <w:szCs w:val="24"/>
        </w:rPr>
        <w:t xml:space="preserve">υπογεγραμμένες από </w:t>
      </w:r>
      <w:r w:rsidR="00AA3F23" w:rsidRPr="0077341B">
        <w:rPr>
          <w:rFonts w:asciiTheme="majorHAnsi" w:hAnsiTheme="majorHAnsi"/>
          <w:sz w:val="24"/>
          <w:szCs w:val="24"/>
        </w:rPr>
        <w:t>τον ίδιο</w:t>
      </w:r>
      <w:r w:rsidR="00C36BFD">
        <w:rPr>
          <w:rFonts w:asciiTheme="majorHAnsi" w:hAnsiTheme="majorHAnsi"/>
          <w:sz w:val="24"/>
          <w:szCs w:val="24"/>
        </w:rPr>
        <w:t xml:space="preserve"> τον ενδιαφερόμενο ή</w:t>
      </w:r>
      <w:r w:rsidR="0077341B" w:rsidRPr="0077341B">
        <w:rPr>
          <w:rFonts w:asciiTheme="majorHAnsi" w:hAnsiTheme="majorHAnsi"/>
          <w:sz w:val="24"/>
          <w:szCs w:val="24"/>
        </w:rPr>
        <w:t xml:space="preserve"> </w:t>
      </w:r>
      <w:r w:rsidR="00C36BFD">
        <w:rPr>
          <w:rFonts w:asciiTheme="majorHAnsi" w:hAnsiTheme="majorHAnsi"/>
          <w:sz w:val="24"/>
          <w:szCs w:val="24"/>
        </w:rPr>
        <w:t xml:space="preserve">τον </w:t>
      </w:r>
      <w:r w:rsidR="00E21D45">
        <w:rPr>
          <w:rFonts w:asciiTheme="majorHAnsi" w:hAnsiTheme="majorHAnsi"/>
          <w:sz w:val="24"/>
          <w:szCs w:val="24"/>
        </w:rPr>
        <w:t xml:space="preserve">δικαστικό συμπαραστάτη </w:t>
      </w:r>
      <w:r w:rsidR="00E21D45" w:rsidRPr="00416177">
        <w:rPr>
          <w:rFonts w:asciiTheme="majorHAnsi" w:hAnsiTheme="majorHAnsi"/>
          <w:sz w:val="24"/>
          <w:szCs w:val="24"/>
        </w:rPr>
        <w:t xml:space="preserve">του ή τον </w:t>
      </w:r>
      <w:r w:rsidR="00C36BFD" w:rsidRPr="00416177">
        <w:rPr>
          <w:rFonts w:asciiTheme="majorHAnsi" w:hAnsiTheme="majorHAnsi"/>
          <w:color w:val="auto"/>
          <w:sz w:val="24"/>
          <w:szCs w:val="24"/>
        </w:rPr>
        <w:t>νόμιμο εκπρόσωπό</w:t>
      </w:r>
      <w:r w:rsidR="0077341B" w:rsidRPr="00416177">
        <w:rPr>
          <w:rFonts w:asciiTheme="majorHAnsi" w:hAnsiTheme="majorHAnsi"/>
          <w:color w:val="auto"/>
          <w:sz w:val="24"/>
          <w:szCs w:val="24"/>
        </w:rPr>
        <w:t xml:space="preserve"> του</w:t>
      </w:r>
      <w:r w:rsidR="0077341B" w:rsidRPr="00416177">
        <w:rPr>
          <w:rFonts w:asciiTheme="majorHAnsi" w:hAnsiTheme="majorHAnsi"/>
          <w:sz w:val="24"/>
          <w:szCs w:val="24"/>
        </w:rPr>
        <w:t>,</w:t>
      </w:r>
      <w:r w:rsidR="00C36BFD" w:rsidRPr="00416177">
        <w:rPr>
          <w:rFonts w:asciiTheme="majorHAnsi" w:hAnsiTheme="majorHAnsi"/>
          <w:sz w:val="24"/>
          <w:szCs w:val="24"/>
        </w:rPr>
        <w:t xml:space="preserve"> </w:t>
      </w:r>
      <w:r w:rsidR="0077341B" w:rsidRPr="00416177">
        <w:rPr>
          <w:rFonts w:asciiTheme="majorHAnsi" w:hAnsiTheme="majorHAnsi"/>
          <w:sz w:val="24"/>
          <w:szCs w:val="24"/>
        </w:rPr>
        <w:t>είτε</w:t>
      </w:r>
      <w:r w:rsidR="00A81FB5" w:rsidRPr="00416177">
        <w:rPr>
          <w:rFonts w:asciiTheme="majorHAnsi" w:hAnsiTheme="majorHAnsi"/>
          <w:sz w:val="24"/>
          <w:szCs w:val="24"/>
        </w:rPr>
        <w:t xml:space="preserve"> σε έντυπο φάκελο μέσω ταχυδρομείου</w:t>
      </w:r>
      <w:r w:rsidR="00A81FB5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A81FB5" w:rsidRPr="005E0390">
        <w:rPr>
          <w:rFonts w:asciiTheme="majorHAnsi" w:hAnsiTheme="majorHAnsi"/>
          <w:sz w:val="24"/>
          <w:szCs w:val="24"/>
        </w:rPr>
        <w:t>courier</w:t>
      </w:r>
      <w:proofErr w:type="spellEnd"/>
      <w:r w:rsidR="00A81FB5" w:rsidRPr="00AC6026">
        <w:rPr>
          <w:rFonts w:asciiTheme="majorHAnsi" w:hAnsiTheme="majorHAnsi"/>
          <w:sz w:val="24"/>
          <w:szCs w:val="24"/>
        </w:rPr>
        <w:t xml:space="preserve"> ή αυτοπροσώπως</w:t>
      </w:r>
      <w:r w:rsidR="00AC6026">
        <w:rPr>
          <w:rFonts w:asciiTheme="majorHAnsi" w:hAnsiTheme="majorHAnsi"/>
          <w:sz w:val="24"/>
          <w:szCs w:val="24"/>
        </w:rPr>
        <w:t xml:space="preserve"> </w:t>
      </w:r>
      <w:r w:rsidR="00AC6026" w:rsidRPr="00AC6026">
        <w:rPr>
          <w:rFonts w:asciiTheme="majorHAnsi" w:hAnsiTheme="majorHAnsi"/>
          <w:sz w:val="24"/>
          <w:szCs w:val="24"/>
        </w:rPr>
        <w:t>στα γραφεί</w:t>
      </w:r>
      <w:r w:rsidR="00E21D45">
        <w:rPr>
          <w:rFonts w:asciiTheme="majorHAnsi" w:hAnsiTheme="majorHAnsi"/>
          <w:sz w:val="24"/>
          <w:szCs w:val="24"/>
        </w:rPr>
        <w:t xml:space="preserve">α της Very Special Arts Hellas </w:t>
      </w:r>
      <w:r w:rsidR="00A81FB5">
        <w:rPr>
          <w:rFonts w:asciiTheme="majorHAnsi" w:hAnsiTheme="majorHAnsi"/>
          <w:sz w:val="24"/>
          <w:szCs w:val="24"/>
        </w:rPr>
        <w:t>(</w:t>
      </w:r>
      <w:r w:rsidR="00AC6026" w:rsidRPr="00AC6026">
        <w:rPr>
          <w:rFonts w:asciiTheme="majorHAnsi" w:hAnsiTheme="majorHAnsi"/>
          <w:sz w:val="24"/>
          <w:szCs w:val="24"/>
        </w:rPr>
        <w:t>Δάφνης 8</w:t>
      </w:r>
      <w:r w:rsidR="00E21D45">
        <w:rPr>
          <w:rFonts w:asciiTheme="majorHAnsi" w:hAnsiTheme="majorHAnsi"/>
          <w:sz w:val="24"/>
          <w:szCs w:val="24"/>
        </w:rPr>
        <w:t>,</w:t>
      </w:r>
      <w:r w:rsidR="00AC6026" w:rsidRPr="00AC6026">
        <w:rPr>
          <w:rFonts w:asciiTheme="majorHAnsi" w:hAnsiTheme="majorHAnsi"/>
          <w:sz w:val="24"/>
          <w:szCs w:val="24"/>
        </w:rPr>
        <w:t xml:space="preserve"> </w:t>
      </w:r>
      <w:r w:rsidR="00A81FB5" w:rsidRPr="005E0390">
        <w:rPr>
          <w:rFonts w:asciiTheme="majorHAnsi" w:hAnsiTheme="majorHAnsi"/>
          <w:sz w:val="24"/>
          <w:szCs w:val="24"/>
        </w:rPr>
        <w:t>Τ</w:t>
      </w:r>
      <w:r w:rsidR="00E21D45">
        <w:rPr>
          <w:rFonts w:asciiTheme="majorHAnsi" w:hAnsiTheme="majorHAnsi"/>
          <w:sz w:val="24"/>
          <w:szCs w:val="24"/>
        </w:rPr>
        <w:t>.</w:t>
      </w:r>
      <w:r w:rsidR="00A81FB5" w:rsidRPr="005E0390">
        <w:rPr>
          <w:rFonts w:asciiTheme="majorHAnsi" w:hAnsiTheme="majorHAnsi"/>
          <w:sz w:val="24"/>
          <w:szCs w:val="24"/>
        </w:rPr>
        <w:t>Κ</w:t>
      </w:r>
      <w:r w:rsidR="006B0127" w:rsidRPr="005E0390">
        <w:rPr>
          <w:rFonts w:asciiTheme="majorHAnsi" w:hAnsiTheme="majorHAnsi"/>
          <w:sz w:val="24"/>
          <w:szCs w:val="24"/>
        </w:rPr>
        <w:t xml:space="preserve"> 15772</w:t>
      </w:r>
      <w:r w:rsidR="00A81FB5" w:rsidRPr="005E0390">
        <w:rPr>
          <w:rFonts w:asciiTheme="majorHAnsi" w:hAnsiTheme="majorHAnsi"/>
          <w:sz w:val="24"/>
          <w:szCs w:val="24"/>
        </w:rPr>
        <w:t xml:space="preserve"> </w:t>
      </w:r>
      <w:r w:rsidR="00AC6026" w:rsidRPr="00AC6026">
        <w:rPr>
          <w:rFonts w:asciiTheme="majorHAnsi" w:hAnsiTheme="majorHAnsi"/>
          <w:sz w:val="24"/>
          <w:szCs w:val="24"/>
        </w:rPr>
        <w:t>Ζωγράφου</w:t>
      </w:r>
      <w:r w:rsidR="00A81FB5">
        <w:rPr>
          <w:rFonts w:asciiTheme="majorHAnsi" w:hAnsiTheme="majorHAnsi"/>
          <w:sz w:val="24"/>
          <w:szCs w:val="24"/>
        </w:rPr>
        <w:t>)</w:t>
      </w:r>
      <w:r w:rsidR="008664DA">
        <w:rPr>
          <w:rFonts w:asciiTheme="majorHAnsi" w:hAnsiTheme="majorHAnsi"/>
          <w:sz w:val="24"/>
          <w:szCs w:val="24"/>
        </w:rPr>
        <w:t>.</w:t>
      </w:r>
      <w:r w:rsidR="008664DA" w:rsidRPr="00BE614E">
        <w:rPr>
          <w:rFonts w:asciiTheme="majorHAnsi" w:hAnsiTheme="majorHAnsi"/>
          <w:color w:val="auto"/>
          <w:sz w:val="24"/>
          <w:szCs w:val="24"/>
        </w:rPr>
        <w:t xml:space="preserve"> Επίσης μπορούν να σταλούν</w:t>
      </w:r>
      <w:r w:rsidR="00AC6026" w:rsidRPr="00BE614E">
        <w:rPr>
          <w:rFonts w:asciiTheme="majorHAnsi" w:hAnsiTheme="majorHAnsi"/>
          <w:color w:val="auto"/>
          <w:sz w:val="24"/>
          <w:szCs w:val="24"/>
        </w:rPr>
        <w:t xml:space="preserve"> </w:t>
      </w:r>
      <w:r w:rsidR="00A81FB5" w:rsidRPr="00BE614E">
        <w:rPr>
          <w:rFonts w:asciiTheme="majorHAnsi" w:hAnsiTheme="majorHAnsi"/>
          <w:color w:val="auto"/>
          <w:sz w:val="24"/>
          <w:szCs w:val="24"/>
        </w:rPr>
        <w:t xml:space="preserve"> </w:t>
      </w:r>
      <w:r w:rsidR="00A81FB5">
        <w:rPr>
          <w:rFonts w:asciiTheme="majorHAnsi" w:hAnsiTheme="majorHAnsi"/>
          <w:sz w:val="24"/>
          <w:szCs w:val="24"/>
        </w:rPr>
        <w:t>ηλεκτρονικά με</w:t>
      </w:r>
      <w:r w:rsidR="00CF7C35" w:rsidRPr="00AC6026">
        <w:rPr>
          <w:rFonts w:asciiTheme="majorHAnsi" w:hAnsiTheme="majorHAnsi"/>
          <w:sz w:val="24"/>
          <w:szCs w:val="24"/>
        </w:rPr>
        <w:t xml:space="preserve"> </w:t>
      </w:r>
      <w:r w:rsidR="00A81FB5">
        <w:rPr>
          <w:rFonts w:asciiTheme="majorHAnsi" w:hAnsiTheme="majorHAnsi"/>
          <w:sz w:val="24"/>
          <w:szCs w:val="24"/>
        </w:rPr>
        <w:t>e-</w:t>
      </w:r>
      <w:proofErr w:type="spellStart"/>
      <w:r w:rsidR="00A81FB5">
        <w:rPr>
          <w:rFonts w:asciiTheme="majorHAnsi" w:hAnsiTheme="majorHAnsi"/>
          <w:sz w:val="24"/>
          <w:szCs w:val="24"/>
        </w:rPr>
        <w:t>mail</w:t>
      </w:r>
      <w:proofErr w:type="spellEnd"/>
      <w:r w:rsidR="00A81FB5">
        <w:rPr>
          <w:rFonts w:asciiTheme="majorHAnsi" w:hAnsiTheme="majorHAnsi"/>
          <w:sz w:val="24"/>
          <w:szCs w:val="24"/>
        </w:rPr>
        <w:t xml:space="preserve"> στην ηλεκτρονική διεύθυνση </w:t>
      </w:r>
      <w:hyperlink r:id="rId9" w:history="1">
        <w:r w:rsidR="006B0127" w:rsidRPr="00E924BA">
          <w:rPr>
            <w:rStyle w:val="-"/>
            <w:rFonts w:asciiTheme="majorHAnsi" w:hAnsiTheme="majorHAnsi"/>
            <w:sz w:val="24"/>
            <w:szCs w:val="24"/>
            <w:lang w:val="en-US"/>
          </w:rPr>
          <w:t>info</w:t>
        </w:r>
        <w:r w:rsidR="006B0127" w:rsidRPr="00E924BA">
          <w:rPr>
            <w:rStyle w:val="-"/>
            <w:rFonts w:asciiTheme="majorHAnsi" w:hAnsiTheme="majorHAnsi"/>
            <w:sz w:val="24"/>
            <w:szCs w:val="24"/>
          </w:rPr>
          <w:t>@</w:t>
        </w:r>
        <w:proofErr w:type="spellStart"/>
        <w:r w:rsidR="006B0127" w:rsidRPr="00E924BA">
          <w:rPr>
            <w:rStyle w:val="-"/>
            <w:rFonts w:asciiTheme="majorHAnsi" w:hAnsiTheme="majorHAnsi"/>
            <w:sz w:val="24"/>
            <w:szCs w:val="24"/>
            <w:lang w:val="en-US"/>
          </w:rPr>
          <w:t>vsahellas</w:t>
        </w:r>
        <w:proofErr w:type="spellEnd"/>
        <w:r w:rsidR="006B0127" w:rsidRPr="00E924BA">
          <w:rPr>
            <w:rStyle w:val="-"/>
            <w:rFonts w:asciiTheme="majorHAnsi" w:hAnsiTheme="majorHAnsi"/>
            <w:sz w:val="24"/>
            <w:szCs w:val="24"/>
          </w:rPr>
          <w:t>.</w:t>
        </w:r>
        <w:r w:rsidR="006B0127" w:rsidRPr="00E924BA">
          <w:rPr>
            <w:rStyle w:val="-"/>
            <w:rFonts w:asciiTheme="majorHAnsi" w:hAnsiTheme="majorHAnsi"/>
            <w:sz w:val="24"/>
            <w:szCs w:val="24"/>
            <w:lang w:val="en-US"/>
          </w:rPr>
          <w:t>gr</w:t>
        </w:r>
      </w:hyperlink>
      <w:r w:rsidR="006B0127" w:rsidRPr="006B0127">
        <w:rPr>
          <w:rFonts w:asciiTheme="majorHAnsi" w:hAnsiTheme="majorHAnsi"/>
          <w:sz w:val="24"/>
          <w:szCs w:val="24"/>
        </w:rPr>
        <w:t xml:space="preserve"> </w:t>
      </w:r>
      <w:r w:rsidR="00A81FB5">
        <w:rPr>
          <w:rFonts w:asciiTheme="majorHAnsi" w:hAnsiTheme="majorHAnsi"/>
          <w:sz w:val="24"/>
          <w:szCs w:val="24"/>
        </w:rPr>
        <w:t xml:space="preserve"> όπου θα τους αποστέλλεται επιβεβαιωτικό</w:t>
      </w:r>
      <w:r w:rsidR="00A81FB5" w:rsidRPr="00A81FB5">
        <w:rPr>
          <w:rFonts w:asciiTheme="majorHAnsi" w:hAnsiTheme="majorHAnsi"/>
          <w:sz w:val="24"/>
          <w:szCs w:val="24"/>
        </w:rPr>
        <w:t xml:space="preserve"> </w:t>
      </w:r>
      <w:r w:rsidR="00A81FB5">
        <w:rPr>
          <w:rFonts w:asciiTheme="majorHAnsi" w:hAnsiTheme="majorHAnsi"/>
          <w:sz w:val="24"/>
          <w:szCs w:val="24"/>
        </w:rPr>
        <w:t>e-</w:t>
      </w:r>
      <w:proofErr w:type="spellStart"/>
      <w:r w:rsidR="00A81FB5">
        <w:rPr>
          <w:rFonts w:asciiTheme="majorHAnsi" w:hAnsiTheme="majorHAnsi"/>
          <w:sz w:val="24"/>
          <w:szCs w:val="24"/>
        </w:rPr>
        <w:t>mail</w:t>
      </w:r>
      <w:proofErr w:type="spellEnd"/>
      <w:r w:rsidR="00A81FB5">
        <w:rPr>
          <w:rFonts w:asciiTheme="majorHAnsi" w:hAnsiTheme="majorHAnsi"/>
          <w:sz w:val="24"/>
          <w:szCs w:val="24"/>
        </w:rPr>
        <w:t xml:space="preserve"> περί ορθής λήψης της υποψηφιότητας. </w:t>
      </w:r>
      <w:r w:rsidR="00A74556">
        <w:rPr>
          <w:rFonts w:asciiTheme="majorHAnsi" w:hAnsiTheme="majorHAnsi"/>
          <w:sz w:val="24"/>
          <w:szCs w:val="24"/>
        </w:rPr>
        <w:t>Μαζί με την Α</w:t>
      </w:r>
      <w:r w:rsidR="00CF7C35" w:rsidRPr="00AC6026">
        <w:rPr>
          <w:rFonts w:asciiTheme="majorHAnsi" w:hAnsiTheme="majorHAnsi"/>
          <w:sz w:val="24"/>
          <w:szCs w:val="24"/>
        </w:rPr>
        <w:t>ίτηση</w:t>
      </w:r>
      <w:r w:rsidR="00A81FB5">
        <w:rPr>
          <w:rFonts w:asciiTheme="majorHAnsi" w:hAnsiTheme="majorHAnsi"/>
          <w:sz w:val="24"/>
          <w:szCs w:val="24"/>
        </w:rPr>
        <w:t>, έντυπη ή ηλεκτρονική,</w:t>
      </w:r>
      <w:r w:rsidR="00A74556">
        <w:rPr>
          <w:rFonts w:asciiTheme="majorHAnsi" w:hAnsiTheme="majorHAnsi"/>
          <w:sz w:val="24"/>
          <w:szCs w:val="24"/>
        </w:rPr>
        <w:t xml:space="preserve"> κάθε υποψήφιος</w:t>
      </w:r>
      <w:r w:rsidR="00CF7C35" w:rsidRPr="00AC6026">
        <w:rPr>
          <w:rFonts w:asciiTheme="majorHAnsi" w:hAnsiTheme="majorHAnsi"/>
          <w:sz w:val="24"/>
          <w:szCs w:val="24"/>
        </w:rPr>
        <w:t xml:space="preserve"> πρέπει να </w:t>
      </w:r>
      <w:r w:rsidR="00A81FB5">
        <w:rPr>
          <w:rFonts w:asciiTheme="majorHAnsi" w:hAnsiTheme="majorHAnsi"/>
          <w:sz w:val="24"/>
          <w:szCs w:val="24"/>
        </w:rPr>
        <w:t>περιλαμβάνει</w:t>
      </w:r>
      <w:r w:rsidR="002C7F2A">
        <w:rPr>
          <w:rFonts w:asciiTheme="majorHAnsi" w:hAnsiTheme="majorHAnsi"/>
          <w:sz w:val="24"/>
          <w:szCs w:val="24"/>
        </w:rPr>
        <w:t xml:space="preserve"> τα ακόλουθα</w:t>
      </w:r>
      <w:r w:rsidR="007B3749">
        <w:rPr>
          <w:rFonts w:asciiTheme="majorHAnsi" w:hAnsiTheme="majorHAnsi"/>
          <w:sz w:val="24"/>
          <w:szCs w:val="24"/>
        </w:rPr>
        <w:t xml:space="preserve"> (μπορείτε να αποθηκεύσετε στον υπολογιστή σας τα αρχεία </w:t>
      </w:r>
      <w:r w:rsidR="007B3749">
        <w:rPr>
          <w:rStyle w:val="ae"/>
          <w:lang w:val="en-US"/>
        </w:rPr>
        <w:t>pdf</w:t>
      </w:r>
      <w:r w:rsidR="007B3749" w:rsidRPr="007B3749">
        <w:rPr>
          <w:rStyle w:val="ae"/>
        </w:rPr>
        <w:t xml:space="preserve"> </w:t>
      </w:r>
      <w:r w:rsidR="000B1CD4">
        <w:rPr>
          <w:rFonts w:asciiTheme="majorHAnsi" w:hAnsiTheme="majorHAnsi"/>
          <w:sz w:val="24"/>
          <w:szCs w:val="24"/>
        </w:rPr>
        <w:t xml:space="preserve">πατώντας πάνω στα υπογραμμισμένα </w:t>
      </w:r>
      <w:r w:rsidR="007B3749">
        <w:rPr>
          <w:rFonts w:asciiTheme="majorHAnsi" w:hAnsiTheme="majorHAnsi"/>
          <w:sz w:val="24"/>
          <w:szCs w:val="24"/>
        </w:rPr>
        <w:t xml:space="preserve">αντίστοιχα </w:t>
      </w:r>
      <w:r w:rsidR="000B1CD4">
        <w:rPr>
          <w:rFonts w:asciiTheme="majorHAnsi" w:hAnsiTheme="majorHAnsi"/>
          <w:sz w:val="24"/>
          <w:szCs w:val="24"/>
        </w:rPr>
        <w:t xml:space="preserve">ονόματα των εγγράφων και να </w:t>
      </w:r>
      <w:r w:rsidR="00105488">
        <w:rPr>
          <w:rFonts w:asciiTheme="majorHAnsi" w:hAnsiTheme="majorHAnsi"/>
          <w:sz w:val="24"/>
          <w:szCs w:val="24"/>
        </w:rPr>
        <w:t xml:space="preserve">τα </w:t>
      </w:r>
      <w:r w:rsidR="007B3749">
        <w:rPr>
          <w:rFonts w:asciiTheme="majorHAnsi" w:hAnsiTheme="majorHAnsi"/>
          <w:sz w:val="24"/>
          <w:szCs w:val="24"/>
        </w:rPr>
        <w:t>συμπληρώσετε</w:t>
      </w:r>
      <w:r w:rsidR="000B1CD4">
        <w:rPr>
          <w:rFonts w:asciiTheme="majorHAnsi" w:hAnsiTheme="majorHAnsi"/>
          <w:sz w:val="24"/>
          <w:szCs w:val="24"/>
        </w:rPr>
        <w:t xml:space="preserve"> ηλ</w:t>
      </w:r>
      <w:bookmarkStart w:id="0" w:name="_GoBack"/>
      <w:bookmarkEnd w:id="0"/>
      <w:r w:rsidR="000B1CD4">
        <w:rPr>
          <w:rFonts w:asciiTheme="majorHAnsi" w:hAnsiTheme="majorHAnsi"/>
          <w:sz w:val="24"/>
          <w:szCs w:val="24"/>
        </w:rPr>
        <w:t>εκτρονικά):</w:t>
      </w:r>
    </w:p>
    <w:p w:rsidR="00DF3A03" w:rsidRPr="00AC6026" w:rsidRDefault="00DF3A03" w:rsidP="00443778">
      <w:pPr>
        <w:pStyle w:val="Normal1"/>
        <w:spacing w:after="0"/>
        <w:ind w:left="426"/>
        <w:contextualSpacing/>
        <w:jc w:val="both"/>
        <w:rPr>
          <w:rFonts w:asciiTheme="majorHAnsi" w:hAnsiTheme="majorHAnsi"/>
          <w:sz w:val="24"/>
          <w:szCs w:val="24"/>
        </w:rPr>
      </w:pPr>
    </w:p>
    <w:p w:rsidR="004B66C1" w:rsidRPr="006E6248" w:rsidRDefault="00215D2A" w:rsidP="00443778">
      <w:pPr>
        <w:pStyle w:val="Normal1"/>
        <w:numPr>
          <w:ilvl w:val="0"/>
          <w:numId w:val="1"/>
        </w:numPr>
        <w:spacing w:after="0"/>
        <w:ind w:left="426" w:hanging="284"/>
        <w:contextualSpacing/>
        <w:jc w:val="both"/>
        <w:rPr>
          <w:rFonts w:asciiTheme="majorHAnsi" w:hAnsiTheme="majorHAnsi"/>
          <w:sz w:val="24"/>
          <w:szCs w:val="24"/>
        </w:rPr>
      </w:pPr>
      <w:bookmarkStart w:id="1" w:name="_gjdgxs" w:colFirst="0" w:colLast="0"/>
      <w:bookmarkEnd w:id="1"/>
      <w:r w:rsidRPr="007B3749">
        <w:rPr>
          <w:rFonts w:asciiTheme="majorHAnsi" w:hAnsiTheme="majorHAnsi"/>
          <w:color w:val="002060"/>
          <w:sz w:val="24"/>
          <w:szCs w:val="24"/>
          <w:u w:val="single"/>
        </w:rPr>
        <w:t>Την Αίτηση Συμμετοχής</w:t>
      </w:r>
      <w:r w:rsidRPr="004B66C1">
        <w:rPr>
          <w:rFonts w:asciiTheme="majorHAnsi" w:hAnsiTheme="majorHAnsi"/>
          <w:color w:val="auto"/>
          <w:sz w:val="24"/>
          <w:szCs w:val="24"/>
        </w:rPr>
        <w:t xml:space="preserve"> υπογεγραμμένη από τον ίδιο τον υποψήφιο ή τον </w:t>
      </w:r>
      <w:r w:rsidR="00C36BFD" w:rsidRPr="004B66C1">
        <w:rPr>
          <w:rFonts w:asciiTheme="majorHAnsi" w:hAnsiTheme="majorHAnsi"/>
          <w:color w:val="auto"/>
          <w:sz w:val="24"/>
          <w:szCs w:val="24"/>
        </w:rPr>
        <w:t>δικαστικό συμπαραστάτη του</w:t>
      </w:r>
      <w:r w:rsidR="00416177" w:rsidRPr="004B66C1">
        <w:rPr>
          <w:rFonts w:asciiTheme="majorHAnsi" w:hAnsiTheme="majorHAnsi"/>
          <w:color w:val="auto"/>
          <w:sz w:val="24"/>
          <w:szCs w:val="24"/>
        </w:rPr>
        <w:t xml:space="preserve"> ή</w:t>
      </w:r>
      <w:r w:rsidR="00416177" w:rsidRPr="004B66C1">
        <w:rPr>
          <w:rFonts w:asciiTheme="majorHAnsi" w:hAnsiTheme="majorHAnsi"/>
          <w:sz w:val="24"/>
          <w:szCs w:val="24"/>
        </w:rPr>
        <w:t xml:space="preserve"> τον </w:t>
      </w:r>
      <w:r w:rsidR="004B66C1">
        <w:rPr>
          <w:rFonts w:asciiTheme="majorHAnsi" w:hAnsiTheme="majorHAnsi"/>
          <w:color w:val="auto"/>
          <w:sz w:val="24"/>
          <w:szCs w:val="24"/>
        </w:rPr>
        <w:t>νόμιμο εκπρόσωπό του.</w:t>
      </w:r>
    </w:p>
    <w:p w:rsidR="006E6248" w:rsidRPr="00071221" w:rsidRDefault="009010FF" w:rsidP="006E6248">
      <w:pPr>
        <w:pStyle w:val="Normal1"/>
        <w:numPr>
          <w:ilvl w:val="0"/>
          <w:numId w:val="1"/>
        </w:numPr>
        <w:spacing w:after="0"/>
        <w:ind w:left="426" w:hanging="284"/>
        <w:contextualSpacing/>
        <w:jc w:val="both"/>
        <w:rPr>
          <w:rFonts w:asciiTheme="majorHAnsi" w:hAnsiTheme="majorHAnsi"/>
          <w:sz w:val="24"/>
          <w:szCs w:val="24"/>
        </w:rPr>
      </w:pPr>
      <w:r w:rsidRPr="006E6248">
        <w:rPr>
          <w:rFonts w:asciiTheme="majorHAnsi" w:hAnsiTheme="majorHAnsi"/>
          <w:color w:val="auto"/>
          <w:sz w:val="24"/>
          <w:szCs w:val="24"/>
          <w:u w:val="single"/>
        </w:rPr>
        <w:t>Τ</w:t>
      </w:r>
      <w:r w:rsidR="00A81FB5" w:rsidRPr="006E6248">
        <w:rPr>
          <w:rFonts w:asciiTheme="majorHAnsi" w:hAnsiTheme="majorHAnsi"/>
          <w:sz w:val="24"/>
          <w:szCs w:val="24"/>
          <w:u w:val="single"/>
        </w:rPr>
        <w:t>ρεις φωτογραφίες</w:t>
      </w:r>
      <w:r w:rsidR="00A81FB5" w:rsidRPr="006E6248">
        <w:rPr>
          <w:rFonts w:asciiTheme="majorHAnsi" w:hAnsiTheme="majorHAnsi"/>
          <w:sz w:val="24"/>
          <w:szCs w:val="24"/>
        </w:rPr>
        <w:t xml:space="preserve"> </w:t>
      </w:r>
      <w:r w:rsidR="008664DA" w:rsidRPr="006E6248">
        <w:rPr>
          <w:rFonts w:asciiTheme="majorHAnsi" w:hAnsiTheme="majorHAnsi"/>
          <w:sz w:val="24"/>
          <w:szCs w:val="24"/>
        </w:rPr>
        <w:t xml:space="preserve">υψηλής ανάλυσης των τριών υποψηφίων έργων </w:t>
      </w:r>
      <w:r w:rsidR="00A81FB5" w:rsidRPr="006E6248">
        <w:rPr>
          <w:rFonts w:asciiTheme="majorHAnsi" w:hAnsiTheme="majorHAnsi"/>
          <w:sz w:val="24"/>
          <w:szCs w:val="24"/>
        </w:rPr>
        <w:t xml:space="preserve">(κατά προτίμηση ψηφιακά αρχεία </w:t>
      </w:r>
      <w:proofErr w:type="spellStart"/>
      <w:r w:rsidR="00A81FB5" w:rsidRPr="006E6248">
        <w:rPr>
          <w:rFonts w:asciiTheme="majorHAnsi" w:hAnsiTheme="majorHAnsi"/>
          <w:sz w:val="24"/>
          <w:szCs w:val="24"/>
        </w:rPr>
        <w:t>jpeg</w:t>
      </w:r>
      <w:proofErr w:type="spellEnd"/>
      <w:r w:rsidR="00A81FB5" w:rsidRPr="006E6248">
        <w:rPr>
          <w:rFonts w:asciiTheme="majorHAnsi" w:hAnsiTheme="majorHAnsi"/>
          <w:sz w:val="24"/>
          <w:szCs w:val="24"/>
        </w:rPr>
        <w:t xml:space="preserve"> 1920px στα 72dp</w:t>
      </w:r>
      <w:proofErr w:type="spellStart"/>
      <w:r w:rsidR="00071221">
        <w:rPr>
          <w:rFonts w:asciiTheme="majorHAnsi" w:hAnsiTheme="majorHAnsi"/>
          <w:sz w:val="24"/>
          <w:szCs w:val="24"/>
          <w:lang w:val="en-US"/>
        </w:rPr>
        <w:t>i</w:t>
      </w:r>
      <w:proofErr w:type="spellEnd"/>
      <w:r w:rsidR="00C1366A" w:rsidRPr="00C1366A">
        <w:rPr>
          <w:rFonts w:asciiTheme="majorHAnsi" w:hAnsiTheme="majorHAnsi"/>
          <w:sz w:val="24"/>
          <w:szCs w:val="24"/>
        </w:rPr>
        <w:t>)</w:t>
      </w:r>
      <w:r w:rsidR="00071221" w:rsidRPr="00071221">
        <w:rPr>
          <w:rFonts w:asciiTheme="majorHAnsi" w:hAnsiTheme="majorHAnsi"/>
          <w:sz w:val="24"/>
          <w:szCs w:val="24"/>
        </w:rPr>
        <w:t>.</w:t>
      </w:r>
    </w:p>
    <w:p w:rsidR="00884CE2" w:rsidRPr="006E6248" w:rsidRDefault="00A74556" w:rsidP="006E6248">
      <w:pPr>
        <w:pStyle w:val="Normal1"/>
        <w:numPr>
          <w:ilvl w:val="0"/>
          <w:numId w:val="1"/>
        </w:numPr>
        <w:spacing w:after="0"/>
        <w:ind w:left="426" w:hanging="284"/>
        <w:contextualSpacing/>
        <w:jc w:val="both"/>
        <w:rPr>
          <w:rFonts w:asciiTheme="majorHAnsi" w:hAnsiTheme="majorHAnsi"/>
          <w:sz w:val="24"/>
          <w:szCs w:val="24"/>
        </w:rPr>
      </w:pPr>
      <w:r w:rsidRPr="007B3749">
        <w:rPr>
          <w:rFonts w:asciiTheme="majorHAnsi" w:hAnsiTheme="majorHAnsi"/>
          <w:color w:val="002060"/>
          <w:sz w:val="24"/>
          <w:szCs w:val="24"/>
          <w:u w:val="single"/>
        </w:rPr>
        <w:t>Υπεύθυνη Δ</w:t>
      </w:r>
      <w:r w:rsidR="00215D2A" w:rsidRPr="007B3749">
        <w:rPr>
          <w:rFonts w:asciiTheme="majorHAnsi" w:hAnsiTheme="majorHAnsi"/>
          <w:color w:val="002060"/>
          <w:sz w:val="24"/>
          <w:szCs w:val="24"/>
          <w:u w:val="single"/>
        </w:rPr>
        <w:t>ήλωση</w:t>
      </w:r>
      <w:r w:rsidR="007B3749" w:rsidRPr="007B3749">
        <w:rPr>
          <w:rFonts w:asciiTheme="majorHAnsi" w:hAnsiTheme="majorHAnsi"/>
          <w:color w:val="auto"/>
          <w:sz w:val="24"/>
          <w:szCs w:val="24"/>
        </w:rPr>
        <w:t xml:space="preserve"> </w:t>
      </w:r>
      <w:r w:rsidR="00CF7C35" w:rsidRPr="006E6248">
        <w:rPr>
          <w:rFonts w:asciiTheme="majorHAnsi" w:hAnsiTheme="majorHAnsi"/>
          <w:color w:val="auto"/>
          <w:sz w:val="24"/>
          <w:szCs w:val="24"/>
        </w:rPr>
        <w:t>του Ν. 15</w:t>
      </w:r>
      <w:r w:rsidR="00884CE2" w:rsidRPr="006E6248">
        <w:rPr>
          <w:rFonts w:asciiTheme="majorHAnsi" w:hAnsiTheme="majorHAnsi"/>
          <w:color w:val="auto"/>
          <w:sz w:val="24"/>
          <w:szCs w:val="24"/>
        </w:rPr>
        <w:t>99/86 ότι εγγυάται ότι είναι αποκλειστικός δημιουργός και δικαιούχος των πνευμ</w:t>
      </w:r>
      <w:r w:rsidR="009E095E" w:rsidRPr="006E6248">
        <w:rPr>
          <w:rFonts w:asciiTheme="majorHAnsi" w:hAnsiTheme="majorHAnsi"/>
          <w:color w:val="auto"/>
          <w:sz w:val="24"/>
          <w:szCs w:val="24"/>
        </w:rPr>
        <w:t>ατικών δικαιωμάτων επί των υποψηφί</w:t>
      </w:r>
      <w:r w:rsidR="00884CE2" w:rsidRPr="006E6248">
        <w:rPr>
          <w:rFonts w:asciiTheme="majorHAnsi" w:hAnsiTheme="majorHAnsi"/>
          <w:color w:val="auto"/>
          <w:sz w:val="24"/>
          <w:szCs w:val="24"/>
        </w:rPr>
        <w:t>ων έργων και ότι επί αυτών δεν υφίσταται κανένα δικαίωμα ή απαίτηση οποιουδήποτε τρίτου και ότι τα στοιχεία που υποβάλλει στο πλαίσιο της αίτησης συμμετοχής του στο Πρόγραμμα είναι ακριβή και αληθ</w:t>
      </w:r>
      <w:r w:rsidR="006E6248" w:rsidRPr="006E6248">
        <w:rPr>
          <w:rFonts w:asciiTheme="majorHAnsi" w:hAnsiTheme="majorHAnsi"/>
          <w:color w:val="auto"/>
          <w:sz w:val="24"/>
          <w:szCs w:val="24"/>
        </w:rPr>
        <w:t>ή</w:t>
      </w:r>
      <w:r w:rsidR="006E6248">
        <w:rPr>
          <w:rFonts w:asciiTheme="majorHAnsi" w:hAnsiTheme="majorHAnsi"/>
          <w:color w:val="auto"/>
          <w:sz w:val="24"/>
          <w:szCs w:val="24"/>
        </w:rPr>
        <w:t xml:space="preserve">. </w:t>
      </w:r>
    </w:p>
    <w:p w:rsidR="00884CE2" w:rsidRPr="00E35461" w:rsidRDefault="00884CE2" w:rsidP="00443778">
      <w:pPr>
        <w:pStyle w:val="Normal1"/>
        <w:tabs>
          <w:tab w:val="left" w:pos="3686"/>
        </w:tabs>
        <w:spacing w:after="0"/>
        <w:ind w:left="426"/>
        <w:contextualSpacing/>
        <w:jc w:val="both"/>
        <w:rPr>
          <w:rFonts w:asciiTheme="majorHAnsi" w:hAnsiTheme="majorHAnsi"/>
          <w:color w:val="auto"/>
          <w:sz w:val="24"/>
          <w:szCs w:val="24"/>
        </w:rPr>
      </w:pPr>
      <w:r w:rsidRPr="009010FF">
        <w:rPr>
          <w:rFonts w:asciiTheme="majorHAnsi" w:hAnsiTheme="majorHAnsi"/>
          <w:color w:val="auto"/>
          <w:sz w:val="24"/>
          <w:szCs w:val="24"/>
        </w:rPr>
        <w:t xml:space="preserve">Ότι </w:t>
      </w:r>
      <w:r w:rsidR="00900E5C" w:rsidRPr="009010FF">
        <w:rPr>
          <w:rFonts w:asciiTheme="majorHAnsi" w:hAnsiTheme="majorHAnsi"/>
          <w:color w:val="auto"/>
          <w:sz w:val="24"/>
          <w:szCs w:val="24"/>
        </w:rPr>
        <w:t xml:space="preserve">αποδέχεται ανεπιφύλακτα όλους τους όρους της παρούσας Προκήρυξης </w:t>
      </w:r>
      <w:r w:rsidRPr="009010FF">
        <w:rPr>
          <w:rFonts w:asciiTheme="majorHAnsi" w:hAnsiTheme="majorHAnsi"/>
          <w:color w:val="auto"/>
          <w:sz w:val="24"/>
          <w:szCs w:val="24"/>
        </w:rPr>
        <w:t xml:space="preserve">και </w:t>
      </w:r>
      <w:r w:rsidR="00CF7C35" w:rsidRPr="009010FF">
        <w:rPr>
          <w:rFonts w:asciiTheme="majorHAnsi" w:hAnsiTheme="majorHAnsi"/>
          <w:color w:val="auto"/>
          <w:sz w:val="24"/>
          <w:szCs w:val="24"/>
        </w:rPr>
        <w:t xml:space="preserve">δίνει τη συγκατάθεσή του στην </w:t>
      </w:r>
      <w:r w:rsidR="00A81FB5" w:rsidRPr="009010FF">
        <w:rPr>
          <w:rFonts w:asciiTheme="majorHAnsi" w:hAnsiTheme="majorHAnsi"/>
          <w:color w:val="auto"/>
          <w:sz w:val="24"/>
          <w:szCs w:val="24"/>
        </w:rPr>
        <w:t>VSA Hellas</w:t>
      </w:r>
      <w:r w:rsidR="00C3150E" w:rsidRPr="009010FF">
        <w:rPr>
          <w:rFonts w:asciiTheme="majorHAnsi" w:hAnsiTheme="majorHAnsi"/>
          <w:color w:val="auto"/>
          <w:sz w:val="24"/>
          <w:szCs w:val="24"/>
        </w:rPr>
        <w:t xml:space="preserve"> για τη συλλογ</w:t>
      </w:r>
      <w:r w:rsidR="00443778">
        <w:rPr>
          <w:rFonts w:asciiTheme="majorHAnsi" w:hAnsiTheme="majorHAnsi"/>
          <w:color w:val="auto"/>
          <w:sz w:val="24"/>
          <w:szCs w:val="24"/>
        </w:rPr>
        <w:t xml:space="preserve">ή και επεξεργασία των δεδομένων προσωπικού </w:t>
      </w:r>
      <w:r w:rsidR="00C3150E" w:rsidRPr="009010FF">
        <w:rPr>
          <w:rFonts w:asciiTheme="majorHAnsi" w:hAnsiTheme="majorHAnsi"/>
          <w:color w:val="auto"/>
          <w:sz w:val="24"/>
          <w:szCs w:val="24"/>
        </w:rPr>
        <w:t>χαρακτήρα</w:t>
      </w:r>
      <w:r w:rsidR="00443778">
        <w:rPr>
          <w:rFonts w:asciiTheme="majorHAnsi" w:hAnsiTheme="majorHAnsi"/>
          <w:color w:val="auto"/>
          <w:sz w:val="24"/>
          <w:szCs w:val="24"/>
        </w:rPr>
        <w:t xml:space="preserve"> που περιέχονται στην </w:t>
      </w:r>
      <w:r w:rsidR="00A74556" w:rsidRPr="009010FF">
        <w:rPr>
          <w:rFonts w:asciiTheme="majorHAnsi" w:hAnsiTheme="majorHAnsi"/>
          <w:color w:val="auto"/>
          <w:sz w:val="24"/>
          <w:szCs w:val="24"/>
        </w:rPr>
        <w:t>Α</w:t>
      </w:r>
      <w:r w:rsidR="002A7B2D" w:rsidRPr="009010FF">
        <w:rPr>
          <w:rFonts w:asciiTheme="majorHAnsi" w:hAnsiTheme="majorHAnsi"/>
          <w:color w:val="auto"/>
          <w:sz w:val="24"/>
          <w:szCs w:val="24"/>
        </w:rPr>
        <w:t xml:space="preserve">ίτησή του αποκλειστικά και μόνο </w:t>
      </w:r>
      <w:r w:rsidR="00A74556" w:rsidRPr="009010FF">
        <w:rPr>
          <w:rFonts w:asciiTheme="majorHAnsi" w:hAnsiTheme="majorHAnsi"/>
          <w:color w:val="auto"/>
          <w:sz w:val="24"/>
          <w:szCs w:val="24"/>
        </w:rPr>
        <w:t>στο πλαίσιο των σκοπών του Π</w:t>
      </w:r>
      <w:r w:rsidRPr="009010FF">
        <w:rPr>
          <w:rFonts w:asciiTheme="majorHAnsi" w:hAnsiTheme="majorHAnsi"/>
          <w:color w:val="auto"/>
          <w:sz w:val="24"/>
          <w:szCs w:val="24"/>
        </w:rPr>
        <w:t>ρογράμματος</w:t>
      </w:r>
      <w:r w:rsidR="009E095E">
        <w:rPr>
          <w:rFonts w:asciiTheme="majorHAnsi" w:hAnsiTheme="majorHAnsi"/>
          <w:color w:val="auto"/>
          <w:sz w:val="24"/>
          <w:szCs w:val="24"/>
        </w:rPr>
        <w:t xml:space="preserve"> (</w:t>
      </w:r>
      <w:r w:rsidR="00A81FB5" w:rsidRPr="009010FF">
        <w:rPr>
          <w:rFonts w:asciiTheme="majorHAnsi" w:hAnsiTheme="majorHAnsi"/>
          <w:color w:val="auto"/>
          <w:sz w:val="24"/>
          <w:szCs w:val="24"/>
        </w:rPr>
        <w:t>δηλα</w:t>
      </w:r>
      <w:r w:rsidRPr="009010FF">
        <w:rPr>
          <w:rFonts w:asciiTheme="majorHAnsi" w:hAnsiTheme="majorHAnsi"/>
          <w:color w:val="auto"/>
          <w:sz w:val="24"/>
          <w:szCs w:val="24"/>
        </w:rPr>
        <w:t>δή στην αξιολόγηση</w:t>
      </w:r>
      <w:r w:rsidR="00A74556" w:rsidRPr="009010FF">
        <w:rPr>
          <w:rFonts w:asciiTheme="majorHAnsi" w:hAnsiTheme="majorHAnsi"/>
          <w:color w:val="auto"/>
          <w:sz w:val="24"/>
          <w:szCs w:val="24"/>
        </w:rPr>
        <w:t xml:space="preserve"> της Α</w:t>
      </w:r>
      <w:r w:rsidR="00A81FB5" w:rsidRPr="009010FF">
        <w:rPr>
          <w:rFonts w:asciiTheme="majorHAnsi" w:hAnsiTheme="majorHAnsi"/>
          <w:color w:val="auto"/>
          <w:sz w:val="24"/>
          <w:szCs w:val="24"/>
        </w:rPr>
        <w:t>ίτησης</w:t>
      </w:r>
      <w:r w:rsidR="00A74556" w:rsidRPr="009010FF">
        <w:rPr>
          <w:rFonts w:asciiTheme="majorHAnsi" w:hAnsiTheme="majorHAnsi"/>
          <w:color w:val="auto"/>
          <w:sz w:val="24"/>
          <w:szCs w:val="24"/>
        </w:rPr>
        <w:t xml:space="preserve"> Συμμετοχή</w:t>
      </w:r>
      <w:r w:rsidR="00071221">
        <w:rPr>
          <w:rFonts w:asciiTheme="majorHAnsi" w:hAnsiTheme="majorHAnsi"/>
          <w:color w:val="auto"/>
          <w:sz w:val="24"/>
          <w:szCs w:val="24"/>
        </w:rPr>
        <w:t>ς)</w:t>
      </w:r>
      <w:r w:rsidR="009E095E">
        <w:rPr>
          <w:rFonts w:asciiTheme="majorHAnsi" w:hAnsiTheme="majorHAnsi"/>
          <w:color w:val="auto"/>
          <w:sz w:val="24"/>
          <w:szCs w:val="24"/>
        </w:rPr>
        <w:t xml:space="preserve"> </w:t>
      </w:r>
      <w:r w:rsidR="00A74556" w:rsidRPr="009010FF">
        <w:rPr>
          <w:rFonts w:asciiTheme="majorHAnsi" w:hAnsiTheme="majorHAnsi"/>
          <w:color w:val="auto"/>
          <w:sz w:val="24"/>
          <w:szCs w:val="24"/>
        </w:rPr>
        <w:t xml:space="preserve">και </w:t>
      </w:r>
      <w:r w:rsidR="009E095E">
        <w:rPr>
          <w:rFonts w:asciiTheme="majorHAnsi" w:hAnsiTheme="majorHAnsi"/>
          <w:color w:val="auto"/>
          <w:sz w:val="24"/>
          <w:szCs w:val="24"/>
        </w:rPr>
        <w:t>(</w:t>
      </w:r>
      <w:r w:rsidR="00A74556" w:rsidRPr="009010FF">
        <w:rPr>
          <w:rFonts w:asciiTheme="majorHAnsi" w:hAnsiTheme="majorHAnsi"/>
          <w:color w:val="auto"/>
          <w:sz w:val="24"/>
          <w:szCs w:val="24"/>
        </w:rPr>
        <w:t>στη</w:t>
      </w:r>
      <w:r w:rsidR="009E095E">
        <w:rPr>
          <w:rFonts w:asciiTheme="majorHAnsi" w:hAnsiTheme="majorHAnsi"/>
          <w:color w:val="auto"/>
          <w:sz w:val="24"/>
          <w:szCs w:val="24"/>
        </w:rPr>
        <w:t>ν</w:t>
      </w:r>
      <w:r w:rsidR="00A81FB5" w:rsidRPr="009010FF">
        <w:rPr>
          <w:rFonts w:asciiTheme="majorHAnsi" w:hAnsiTheme="majorHAnsi"/>
          <w:color w:val="auto"/>
          <w:sz w:val="24"/>
          <w:szCs w:val="24"/>
        </w:rPr>
        <w:t xml:space="preserve"> περίπτωση επιλογής </w:t>
      </w:r>
      <w:r w:rsidR="00A74556" w:rsidRPr="009010FF">
        <w:rPr>
          <w:rFonts w:asciiTheme="majorHAnsi" w:hAnsiTheme="majorHAnsi"/>
          <w:color w:val="auto"/>
          <w:sz w:val="24"/>
          <w:szCs w:val="24"/>
        </w:rPr>
        <w:t xml:space="preserve">έργου </w:t>
      </w:r>
      <w:r w:rsidR="009E095E">
        <w:rPr>
          <w:rFonts w:asciiTheme="majorHAnsi" w:hAnsiTheme="majorHAnsi"/>
          <w:color w:val="auto"/>
          <w:sz w:val="24"/>
          <w:szCs w:val="24"/>
        </w:rPr>
        <w:t xml:space="preserve">του) </w:t>
      </w:r>
      <w:r w:rsidR="00C3150E" w:rsidRPr="009010FF">
        <w:rPr>
          <w:rFonts w:asciiTheme="majorHAnsi" w:hAnsiTheme="majorHAnsi"/>
          <w:color w:val="auto"/>
          <w:sz w:val="24"/>
          <w:szCs w:val="24"/>
        </w:rPr>
        <w:t xml:space="preserve">στην έκδοση </w:t>
      </w:r>
      <w:r w:rsidRPr="009010FF">
        <w:rPr>
          <w:rFonts w:asciiTheme="majorHAnsi" w:hAnsiTheme="majorHAnsi"/>
          <w:color w:val="auto"/>
          <w:sz w:val="24"/>
          <w:szCs w:val="24"/>
        </w:rPr>
        <w:t>και παρουσίαση</w:t>
      </w:r>
      <w:r w:rsidR="0015758F" w:rsidRPr="009010FF">
        <w:rPr>
          <w:rFonts w:asciiTheme="majorHAnsi" w:hAnsiTheme="majorHAnsi"/>
          <w:color w:val="auto"/>
          <w:sz w:val="24"/>
          <w:szCs w:val="24"/>
        </w:rPr>
        <w:t xml:space="preserve"> του λ</w:t>
      </w:r>
      <w:r w:rsidR="00A81FB5" w:rsidRPr="009010FF">
        <w:rPr>
          <w:rFonts w:asciiTheme="majorHAnsi" w:hAnsiTheme="majorHAnsi"/>
          <w:color w:val="auto"/>
          <w:sz w:val="24"/>
          <w:szCs w:val="24"/>
        </w:rPr>
        <w:t>ευκώματος</w:t>
      </w:r>
      <w:r w:rsidR="00A74556" w:rsidRPr="009010FF">
        <w:rPr>
          <w:rFonts w:asciiTheme="majorHAnsi" w:hAnsiTheme="majorHAnsi"/>
          <w:color w:val="auto"/>
          <w:sz w:val="24"/>
          <w:szCs w:val="24"/>
        </w:rPr>
        <w:t xml:space="preserve"> και </w:t>
      </w:r>
      <w:r w:rsidRPr="009010FF">
        <w:rPr>
          <w:rFonts w:asciiTheme="majorHAnsi" w:hAnsiTheme="majorHAnsi"/>
          <w:color w:val="auto"/>
          <w:sz w:val="24"/>
          <w:szCs w:val="24"/>
        </w:rPr>
        <w:t>στη</w:t>
      </w:r>
      <w:r w:rsidR="00C3150E" w:rsidRPr="009010FF">
        <w:rPr>
          <w:rFonts w:asciiTheme="majorHAnsi" w:hAnsiTheme="majorHAnsi"/>
          <w:color w:val="auto"/>
          <w:sz w:val="24"/>
          <w:szCs w:val="24"/>
        </w:rPr>
        <w:t>ν</w:t>
      </w:r>
      <w:r w:rsidRPr="009010FF">
        <w:rPr>
          <w:rFonts w:asciiTheme="majorHAnsi" w:hAnsiTheme="majorHAnsi"/>
          <w:color w:val="auto"/>
          <w:sz w:val="24"/>
          <w:szCs w:val="24"/>
        </w:rPr>
        <w:t xml:space="preserve"> παρουσίαση των</w:t>
      </w:r>
      <w:r w:rsidR="005E0390" w:rsidRPr="009010FF">
        <w:rPr>
          <w:rFonts w:asciiTheme="majorHAnsi" w:hAnsiTheme="majorHAnsi"/>
          <w:color w:val="auto"/>
          <w:sz w:val="24"/>
          <w:szCs w:val="24"/>
        </w:rPr>
        <w:t xml:space="preserve"> </w:t>
      </w:r>
      <w:r w:rsidRPr="009010FF">
        <w:rPr>
          <w:rFonts w:asciiTheme="majorHAnsi" w:hAnsiTheme="majorHAnsi"/>
          <w:color w:val="auto"/>
          <w:sz w:val="24"/>
          <w:szCs w:val="24"/>
        </w:rPr>
        <w:t xml:space="preserve"> </w:t>
      </w:r>
      <w:r w:rsidR="005E0390" w:rsidRPr="00E35461">
        <w:rPr>
          <w:rFonts w:asciiTheme="majorHAnsi" w:hAnsiTheme="majorHAnsi"/>
          <w:color w:val="auto"/>
          <w:sz w:val="24"/>
          <w:szCs w:val="24"/>
        </w:rPr>
        <w:t>έρ</w:t>
      </w:r>
      <w:r w:rsidR="00C3150E" w:rsidRPr="00E35461">
        <w:rPr>
          <w:rFonts w:asciiTheme="majorHAnsi" w:hAnsiTheme="majorHAnsi"/>
          <w:color w:val="auto"/>
          <w:sz w:val="24"/>
          <w:szCs w:val="24"/>
        </w:rPr>
        <w:t>γων</w:t>
      </w:r>
      <w:r w:rsidRPr="00E35461">
        <w:rPr>
          <w:rFonts w:asciiTheme="majorHAnsi" w:hAnsiTheme="majorHAnsi"/>
          <w:color w:val="auto"/>
          <w:sz w:val="24"/>
          <w:szCs w:val="24"/>
        </w:rPr>
        <w:t xml:space="preserve"> </w:t>
      </w:r>
      <w:r w:rsidR="00DC2A7B" w:rsidRPr="00E35461">
        <w:rPr>
          <w:rFonts w:asciiTheme="majorHAnsi" w:hAnsiTheme="majorHAnsi"/>
          <w:color w:val="auto"/>
          <w:sz w:val="24"/>
          <w:szCs w:val="24"/>
        </w:rPr>
        <w:t>στους ως άνω μουσειακούς χώρου</w:t>
      </w:r>
      <w:r w:rsidR="006E6248">
        <w:rPr>
          <w:rFonts w:asciiTheme="majorHAnsi" w:hAnsiTheme="majorHAnsi"/>
          <w:color w:val="auto"/>
          <w:sz w:val="24"/>
          <w:szCs w:val="24"/>
        </w:rPr>
        <w:t xml:space="preserve">ς. </w:t>
      </w:r>
      <w:r w:rsidR="00A74556" w:rsidRPr="00E35461">
        <w:rPr>
          <w:rFonts w:asciiTheme="majorHAnsi" w:hAnsiTheme="majorHAnsi"/>
          <w:color w:val="auto"/>
          <w:sz w:val="24"/>
          <w:szCs w:val="24"/>
        </w:rPr>
        <w:t xml:space="preserve"> </w:t>
      </w:r>
    </w:p>
    <w:p w:rsidR="000B5713" w:rsidRPr="00E35461" w:rsidRDefault="00A74556" w:rsidP="00443778">
      <w:pPr>
        <w:pStyle w:val="Normal1"/>
        <w:tabs>
          <w:tab w:val="left" w:pos="3686"/>
        </w:tabs>
        <w:spacing w:after="0"/>
        <w:ind w:left="426"/>
        <w:contextualSpacing/>
        <w:jc w:val="both"/>
        <w:rPr>
          <w:rFonts w:asciiTheme="majorHAnsi" w:hAnsiTheme="majorHAnsi"/>
          <w:color w:val="auto"/>
          <w:sz w:val="24"/>
          <w:szCs w:val="24"/>
        </w:rPr>
      </w:pPr>
      <w:r w:rsidRPr="00E35461">
        <w:rPr>
          <w:rFonts w:asciiTheme="majorHAnsi" w:hAnsiTheme="majorHAnsi"/>
          <w:color w:val="auto"/>
          <w:sz w:val="24"/>
          <w:szCs w:val="24"/>
        </w:rPr>
        <w:lastRenderedPageBreak/>
        <w:t>Επίσης</w:t>
      </w:r>
      <w:r w:rsidR="00884CE2" w:rsidRPr="00E35461">
        <w:rPr>
          <w:rFonts w:asciiTheme="majorHAnsi" w:hAnsiTheme="majorHAnsi"/>
          <w:color w:val="auto"/>
          <w:sz w:val="24"/>
          <w:szCs w:val="24"/>
        </w:rPr>
        <w:t xml:space="preserve"> </w:t>
      </w:r>
      <w:r w:rsidR="00C3150E" w:rsidRPr="00E35461">
        <w:rPr>
          <w:rFonts w:asciiTheme="majorHAnsi" w:hAnsiTheme="majorHAnsi"/>
          <w:color w:val="auto"/>
          <w:sz w:val="24"/>
          <w:szCs w:val="24"/>
        </w:rPr>
        <w:t>συναινεί στη χρήση των προσωπικών του στοιχείων επικοινωνίας (</w:t>
      </w:r>
      <w:r w:rsidR="00C3150E" w:rsidRPr="00E35461">
        <w:rPr>
          <w:rFonts w:asciiTheme="majorHAnsi" w:hAnsiTheme="majorHAnsi"/>
          <w:color w:val="auto"/>
          <w:sz w:val="24"/>
          <w:szCs w:val="24"/>
          <w:lang w:val="en-US"/>
        </w:rPr>
        <w:t>email</w:t>
      </w:r>
      <w:r w:rsidR="009E095E">
        <w:rPr>
          <w:rFonts w:asciiTheme="majorHAnsi" w:hAnsiTheme="majorHAnsi"/>
          <w:color w:val="auto"/>
          <w:sz w:val="24"/>
          <w:szCs w:val="24"/>
        </w:rPr>
        <w:t xml:space="preserve">, τηλεφώνου </w:t>
      </w:r>
      <w:r w:rsidR="00C3150E" w:rsidRPr="00E35461">
        <w:rPr>
          <w:rFonts w:asciiTheme="majorHAnsi" w:hAnsiTheme="majorHAnsi"/>
          <w:color w:val="auto"/>
          <w:sz w:val="24"/>
          <w:szCs w:val="24"/>
        </w:rPr>
        <w:t xml:space="preserve">ή κάθε πρόσφορου μέσου) για να </w:t>
      </w:r>
      <w:r w:rsidR="00227B69" w:rsidRPr="00E35461">
        <w:rPr>
          <w:rFonts w:asciiTheme="majorHAnsi" w:hAnsiTheme="majorHAnsi"/>
          <w:color w:val="auto"/>
          <w:sz w:val="24"/>
          <w:szCs w:val="24"/>
        </w:rPr>
        <w:t>ενημερ</w:t>
      </w:r>
      <w:r w:rsidR="00884CE2" w:rsidRPr="00E35461">
        <w:rPr>
          <w:rFonts w:asciiTheme="majorHAnsi" w:hAnsiTheme="majorHAnsi"/>
          <w:color w:val="auto"/>
          <w:sz w:val="24"/>
          <w:szCs w:val="24"/>
        </w:rPr>
        <w:t>ώνεται για επόμενες</w:t>
      </w:r>
      <w:r w:rsidR="00227B69" w:rsidRPr="00E35461">
        <w:rPr>
          <w:rFonts w:asciiTheme="majorHAnsi" w:hAnsiTheme="majorHAnsi"/>
          <w:color w:val="auto"/>
          <w:sz w:val="24"/>
          <w:szCs w:val="24"/>
        </w:rPr>
        <w:t xml:space="preserve">  δράσεις της </w:t>
      </w:r>
      <w:r w:rsidR="00227B69" w:rsidRPr="00E35461">
        <w:rPr>
          <w:rFonts w:asciiTheme="majorHAnsi" w:hAnsiTheme="majorHAnsi"/>
          <w:color w:val="auto"/>
          <w:sz w:val="24"/>
          <w:szCs w:val="24"/>
          <w:lang w:val="en-US"/>
        </w:rPr>
        <w:t>VSA</w:t>
      </w:r>
      <w:r w:rsidR="00227B69" w:rsidRPr="00E35461">
        <w:rPr>
          <w:rFonts w:asciiTheme="majorHAnsi" w:hAnsiTheme="majorHAnsi"/>
          <w:color w:val="auto"/>
          <w:sz w:val="24"/>
          <w:szCs w:val="24"/>
        </w:rPr>
        <w:t xml:space="preserve"> </w:t>
      </w:r>
      <w:r w:rsidR="00227B69" w:rsidRPr="00E35461">
        <w:rPr>
          <w:rFonts w:asciiTheme="majorHAnsi" w:hAnsiTheme="majorHAnsi"/>
          <w:color w:val="auto"/>
          <w:sz w:val="24"/>
          <w:szCs w:val="24"/>
          <w:lang w:val="en-US"/>
        </w:rPr>
        <w:t>Hellas</w:t>
      </w:r>
      <w:r w:rsidR="00884CE2" w:rsidRPr="00E35461">
        <w:rPr>
          <w:rFonts w:asciiTheme="majorHAnsi" w:hAnsiTheme="majorHAnsi"/>
          <w:color w:val="auto"/>
          <w:sz w:val="24"/>
          <w:szCs w:val="24"/>
        </w:rPr>
        <w:t>.</w:t>
      </w:r>
    </w:p>
    <w:p w:rsidR="00DF3A03" w:rsidRPr="00D4528B" w:rsidRDefault="00DF3A03" w:rsidP="00443778">
      <w:pPr>
        <w:pStyle w:val="Normal1"/>
        <w:tabs>
          <w:tab w:val="left" w:pos="3686"/>
        </w:tabs>
        <w:spacing w:after="0"/>
        <w:ind w:left="426"/>
        <w:contextualSpacing/>
        <w:jc w:val="both"/>
        <w:rPr>
          <w:rFonts w:asciiTheme="majorHAnsi" w:hAnsiTheme="majorHAnsi"/>
          <w:color w:val="FF0000"/>
          <w:sz w:val="24"/>
          <w:szCs w:val="24"/>
        </w:rPr>
      </w:pPr>
    </w:p>
    <w:p w:rsidR="00D4528B" w:rsidRPr="00900E5C" w:rsidRDefault="00D4528B" w:rsidP="00443778">
      <w:pPr>
        <w:pStyle w:val="Normal1"/>
        <w:tabs>
          <w:tab w:val="left" w:pos="3686"/>
        </w:tabs>
        <w:spacing w:after="0"/>
        <w:ind w:left="426"/>
        <w:contextualSpacing/>
        <w:jc w:val="both"/>
        <w:rPr>
          <w:rFonts w:asciiTheme="majorHAnsi" w:hAnsiTheme="majorHAnsi"/>
          <w:color w:val="FF0000"/>
          <w:sz w:val="24"/>
          <w:szCs w:val="24"/>
        </w:rPr>
      </w:pPr>
    </w:p>
    <w:p w:rsidR="00DF3A03" w:rsidRPr="00AC6026" w:rsidRDefault="00DF3A03" w:rsidP="00443778">
      <w:pPr>
        <w:pStyle w:val="Normal1"/>
        <w:spacing w:after="0"/>
        <w:ind w:left="720"/>
        <w:jc w:val="both"/>
        <w:rPr>
          <w:rFonts w:asciiTheme="majorHAnsi" w:hAnsiTheme="majorHAnsi"/>
          <w:sz w:val="24"/>
          <w:szCs w:val="24"/>
        </w:rPr>
      </w:pPr>
    </w:p>
    <w:p w:rsidR="00DF3A03" w:rsidRPr="00D4528B" w:rsidRDefault="00AA3F23" w:rsidP="00443778">
      <w:pPr>
        <w:pStyle w:val="Normal1"/>
        <w:spacing w:after="0"/>
        <w:jc w:val="both"/>
        <w:outlineLvl w:val="0"/>
        <w:rPr>
          <w:rFonts w:asciiTheme="majorHAnsi" w:hAnsiTheme="majorHAnsi"/>
          <w:b/>
          <w:i/>
          <w:color w:val="auto"/>
          <w:sz w:val="24"/>
          <w:szCs w:val="24"/>
          <w:u w:val="single"/>
        </w:rPr>
      </w:pPr>
      <w:r w:rsidRPr="00D4528B">
        <w:rPr>
          <w:rFonts w:asciiTheme="majorHAnsi" w:hAnsiTheme="majorHAnsi"/>
          <w:b/>
          <w:i/>
          <w:color w:val="auto"/>
          <w:sz w:val="24"/>
          <w:szCs w:val="24"/>
          <w:u w:val="single"/>
        </w:rPr>
        <w:t>2.2</w:t>
      </w:r>
      <w:r w:rsidR="00EE1651" w:rsidRPr="00D4528B">
        <w:rPr>
          <w:rFonts w:asciiTheme="majorHAnsi" w:hAnsiTheme="majorHAnsi"/>
          <w:b/>
          <w:i/>
          <w:color w:val="auto"/>
          <w:sz w:val="24"/>
          <w:szCs w:val="24"/>
          <w:u w:val="single"/>
        </w:rPr>
        <w:t xml:space="preserve"> </w:t>
      </w:r>
      <w:r w:rsidR="00E43FCF" w:rsidRPr="00D4528B">
        <w:rPr>
          <w:rFonts w:asciiTheme="majorHAnsi" w:hAnsiTheme="majorHAnsi"/>
          <w:b/>
          <w:i/>
          <w:color w:val="auto"/>
          <w:sz w:val="24"/>
          <w:szCs w:val="24"/>
          <w:u w:val="single"/>
        </w:rPr>
        <w:t>Αξιολόγηση</w:t>
      </w:r>
    </w:p>
    <w:p w:rsidR="00DF3A03" w:rsidRPr="00630EEF" w:rsidRDefault="00E43FCF" w:rsidP="00443778">
      <w:pPr>
        <w:pStyle w:val="Normal1"/>
        <w:jc w:val="both"/>
        <w:rPr>
          <w:rFonts w:asciiTheme="majorHAnsi" w:hAnsiTheme="majorHAnsi"/>
          <w:color w:val="auto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2.2.1</w:t>
      </w:r>
      <w:r w:rsidR="00CF7C35" w:rsidRPr="00AC6026">
        <w:rPr>
          <w:rFonts w:asciiTheme="majorHAnsi" w:hAnsiTheme="majorHAnsi"/>
          <w:sz w:val="24"/>
          <w:szCs w:val="24"/>
        </w:rPr>
        <w:t xml:space="preserve"> </w:t>
      </w:r>
      <w:r w:rsidR="00CF7C35" w:rsidRPr="00630EEF">
        <w:rPr>
          <w:rFonts w:asciiTheme="majorHAnsi" w:hAnsiTheme="majorHAnsi"/>
          <w:color w:val="auto"/>
          <w:sz w:val="24"/>
          <w:szCs w:val="24"/>
        </w:rPr>
        <w:t xml:space="preserve">Οι αιτήσεις </w:t>
      </w:r>
      <w:r w:rsidRPr="00630EEF">
        <w:rPr>
          <w:rFonts w:asciiTheme="majorHAnsi" w:hAnsiTheme="majorHAnsi"/>
          <w:color w:val="auto"/>
          <w:sz w:val="24"/>
          <w:szCs w:val="24"/>
        </w:rPr>
        <w:t>συγκεντρώνονται και</w:t>
      </w:r>
      <w:r w:rsidR="00EE1651" w:rsidRPr="00630EEF">
        <w:rPr>
          <w:rFonts w:asciiTheme="majorHAnsi" w:hAnsiTheme="majorHAnsi"/>
          <w:color w:val="auto"/>
          <w:sz w:val="24"/>
          <w:szCs w:val="24"/>
        </w:rPr>
        <w:t xml:space="preserve"> ελέγχονται από την </w:t>
      </w:r>
      <w:r w:rsidRPr="00630EEF">
        <w:rPr>
          <w:rFonts w:asciiTheme="majorHAnsi" w:hAnsiTheme="majorHAnsi"/>
          <w:color w:val="auto"/>
          <w:sz w:val="24"/>
          <w:szCs w:val="24"/>
        </w:rPr>
        <w:t>VSA Hellas</w:t>
      </w:r>
      <w:r w:rsidR="00CF7C35" w:rsidRPr="00630EEF">
        <w:rPr>
          <w:rFonts w:asciiTheme="majorHAnsi" w:hAnsiTheme="majorHAnsi"/>
          <w:color w:val="auto"/>
          <w:sz w:val="24"/>
          <w:szCs w:val="24"/>
        </w:rPr>
        <w:t xml:space="preserve"> </w:t>
      </w:r>
      <w:r w:rsidR="000B5713" w:rsidRPr="00630EEF">
        <w:rPr>
          <w:rFonts w:asciiTheme="majorHAnsi" w:hAnsiTheme="majorHAnsi"/>
          <w:color w:val="auto"/>
          <w:sz w:val="24"/>
          <w:szCs w:val="24"/>
        </w:rPr>
        <w:t>και εφόσον</w:t>
      </w:r>
      <w:r w:rsidR="00CF7C35" w:rsidRPr="00630EEF">
        <w:rPr>
          <w:rFonts w:asciiTheme="majorHAnsi" w:hAnsiTheme="majorHAnsi"/>
          <w:color w:val="auto"/>
          <w:sz w:val="24"/>
          <w:szCs w:val="24"/>
        </w:rPr>
        <w:t xml:space="preserve"> πληρούν όλες τις </w:t>
      </w:r>
      <w:r w:rsidRPr="00630EEF">
        <w:rPr>
          <w:rFonts w:asciiTheme="majorHAnsi" w:hAnsiTheme="majorHAnsi"/>
          <w:color w:val="auto"/>
          <w:sz w:val="24"/>
          <w:szCs w:val="24"/>
        </w:rPr>
        <w:t xml:space="preserve">τυπικές </w:t>
      </w:r>
      <w:r w:rsidR="00CF7C35" w:rsidRPr="00630EEF">
        <w:rPr>
          <w:rFonts w:asciiTheme="majorHAnsi" w:hAnsiTheme="majorHAnsi"/>
          <w:color w:val="auto"/>
          <w:sz w:val="24"/>
          <w:szCs w:val="24"/>
        </w:rPr>
        <w:t>προϋποθέσεις</w:t>
      </w:r>
      <w:r w:rsidR="000B5713" w:rsidRPr="00630EEF">
        <w:rPr>
          <w:rFonts w:asciiTheme="majorHAnsi" w:hAnsiTheme="majorHAnsi"/>
          <w:color w:val="auto"/>
          <w:sz w:val="24"/>
          <w:szCs w:val="24"/>
        </w:rPr>
        <w:t xml:space="preserve"> της Προκήρυξης</w:t>
      </w:r>
      <w:r w:rsidR="00630EEF" w:rsidRPr="00630EEF">
        <w:rPr>
          <w:rFonts w:asciiTheme="majorHAnsi" w:hAnsiTheme="majorHAnsi"/>
          <w:color w:val="auto"/>
          <w:sz w:val="24"/>
          <w:szCs w:val="24"/>
        </w:rPr>
        <w:t xml:space="preserve">, </w:t>
      </w:r>
      <w:r w:rsidR="00630EEF" w:rsidRPr="00630EEF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ακολουθεί η αξιολόγηση των προτεινόμενων έργων από την Κριτική Επιτροπή</w:t>
      </w:r>
      <w:r w:rsidR="000B5713" w:rsidRPr="00630EEF">
        <w:rPr>
          <w:rFonts w:asciiTheme="majorHAnsi" w:hAnsiTheme="majorHAnsi"/>
          <w:color w:val="auto"/>
          <w:sz w:val="24"/>
          <w:szCs w:val="24"/>
        </w:rPr>
        <w:t>.</w:t>
      </w:r>
      <w:r w:rsidR="00503184" w:rsidRPr="00630EEF">
        <w:rPr>
          <w:rFonts w:asciiTheme="majorHAnsi" w:hAnsiTheme="majorHAnsi"/>
          <w:color w:val="auto"/>
          <w:sz w:val="24"/>
          <w:szCs w:val="24"/>
        </w:rPr>
        <w:t xml:space="preserve"> </w:t>
      </w:r>
    </w:p>
    <w:p w:rsidR="00DF3A03" w:rsidRPr="0015758F" w:rsidRDefault="00E43FCF" w:rsidP="00443778">
      <w:pPr>
        <w:pStyle w:val="Normal1"/>
        <w:jc w:val="both"/>
        <w:rPr>
          <w:rFonts w:asciiTheme="majorHAnsi" w:hAnsiTheme="majorHAnsi"/>
          <w:color w:val="FF0000"/>
          <w:sz w:val="24"/>
          <w:szCs w:val="24"/>
        </w:rPr>
      </w:pPr>
      <w:r w:rsidRPr="009010FF">
        <w:rPr>
          <w:rFonts w:asciiTheme="majorHAnsi" w:hAnsiTheme="majorHAnsi"/>
          <w:color w:val="auto"/>
          <w:sz w:val="24"/>
          <w:szCs w:val="24"/>
        </w:rPr>
        <w:t>2</w:t>
      </w:r>
      <w:r w:rsidR="00CF7C35" w:rsidRPr="009010FF">
        <w:rPr>
          <w:rFonts w:asciiTheme="majorHAnsi" w:hAnsiTheme="majorHAnsi"/>
          <w:color w:val="auto"/>
          <w:sz w:val="24"/>
          <w:szCs w:val="24"/>
        </w:rPr>
        <w:t>.2</w:t>
      </w:r>
      <w:r w:rsidRPr="009010FF">
        <w:rPr>
          <w:rFonts w:asciiTheme="majorHAnsi" w:hAnsiTheme="majorHAnsi"/>
          <w:color w:val="auto"/>
          <w:sz w:val="24"/>
          <w:szCs w:val="24"/>
        </w:rPr>
        <w:t>.</w:t>
      </w:r>
      <w:r w:rsidRPr="00071221">
        <w:rPr>
          <w:rFonts w:asciiTheme="majorHAnsi" w:hAnsiTheme="majorHAnsi"/>
          <w:color w:val="auto"/>
          <w:sz w:val="24"/>
          <w:szCs w:val="24"/>
        </w:rPr>
        <w:t>2</w:t>
      </w:r>
      <w:r w:rsidR="00CF7C35" w:rsidRPr="00071221">
        <w:rPr>
          <w:rFonts w:asciiTheme="majorHAnsi" w:hAnsiTheme="majorHAnsi"/>
          <w:color w:val="auto"/>
          <w:sz w:val="24"/>
          <w:szCs w:val="24"/>
        </w:rPr>
        <w:t xml:space="preserve"> </w:t>
      </w:r>
      <w:r w:rsidR="000B5713" w:rsidRPr="00071221">
        <w:rPr>
          <w:rFonts w:asciiTheme="majorHAnsi" w:hAnsiTheme="majorHAnsi"/>
          <w:color w:val="auto"/>
          <w:sz w:val="24"/>
          <w:szCs w:val="24"/>
        </w:rPr>
        <w:t>Η Κριτική Ε</w:t>
      </w:r>
      <w:r w:rsidRPr="00071221">
        <w:rPr>
          <w:rFonts w:asciiTheme="majorHAnsi" w:hAnsiTheme="majorHAnsi"/>
          <w:color w:val="auto"/>
          <w:sz w:val="24"/>
          <w:szCs w:val="24"/>
        </w:rPr>
        <w:t>πιτροπή</w:t>
      </w:r>
      <w:r w:rsidR="00CF7C35" w:rsidRPr="00071221">
        <w:rPr>
          <w:rFonts w:asciiTheme="majorHAnsi" w:hAnsiTheme="majorHAnsi"/>
          <w:color w:val="auto"/>
          <w:sz w:val="24"/>
          <w:szCs w:val="24"/>
        </w:rPr>
        <w:t xml:space="preserve"> </w:t>
      </w:r>
      <w:r w:rsidRPr="00071221">
        <w:rPr>
          <w:rFonts w:asciiTheme="majorHAnsi" w:hAnsiTheme="majorHAnsi"/>
          <w:color w:val="auto"/>
          <w:sz w:val="24"/>
          <w:szCs w:val="24"/>
        </w:rPr>
        <w:t>απαρτίζεται</w:t>
      </w:r>
      <w:r w:rsidR="00D72B24" w:rsidRPr="00071221">
        <w:rPr>
          <w:rFonts w:asciiTheme="majorHAnsi" w:hAnsiTheme="majorHAnsi"/>
          <w:color w:val="auto"/>
          <w:sz w:val="24"/>
          <w:szCs w:val="24"/>
        </w:rPr>
        <w:t xml:space="preserve"> από </w:t>
      </w:r>
      <w:r w:rsidR="006E6248" w:rsidRPr="00071221">
        <w:rPr>
          <w:rFonts w:asciiTheme="majorHAnsi" w:hAnsiTheme="majorHAnsi"/>
          <w:color w:val="auto"/>
          <w:sz w:val="24"/>
          <w:szCs w:val="24"/>
        </w:rPr>
        <w:t>μέλη της Ανωτάτης Σχολής Καλών Τεχνών καθώς και</w:t>
      </w:r>
      <w:r w:rsidRPr="00071221">
        <w:rPr>
          <w:rFonts w:asciiTheme="majorHAnsi" w:hAnsiTheme="majorHAnsi"/>
          <w:color w:val="auto"/>
          <w:sz w:val="24"/>
          <w:szCs w:val="24"/>
        </w:rPr>
        <w:t xml:space="preserve"> από </w:t>
      </w:r>
      <w:r w:rsidR="00CF7C35" w:rsidRPr="00071221">
        <w:rPr>
          <w:rFonts w:asciiTheme="majorHAnsi" w:hAnsiTheme="majorHAnsi"/>
          <w:color w:val="auto"/>
          <w:sz w:val="24"/>
          <w:szCs w:val="24"/>
        </w:rPr>
        <w:t xml:space="preserve">προσωπικότητες </w:t>
      </w:r>
      <w:r w:rsidRPr="00071221">
        <w:rPr>
          <w:rFonts w:asciiTheme="majorHAnsi" w:hAnsiTheme="majorHAnsi"/>
          <w:color w:val="auto"/>
          <w:sz w:val="24"/>
          <w:szCs w:val="24"/>
        </w:rPr>
        <w:t>με ιδιαίτερη ε</w:t>
      </w:r>
      <w:r w:rsidR="000B5713" w:rsidRPr="00071221">
        <w:rPr>
          <w:rFonts w:asciiTheme="majorHAnsi" w:hAnsiTheme="majorHAnsi"/>
          <w:color w:val="auto"/>
          <w:sz w:val="24"/>
          <w:szCs w:val="24"/>
        </w:rPr>
        <w:t>μπειρία στον καλλιτεχνικό τομέα. Τα μέλη της Επιτροπής θα επιλέξουν</w:t>
      </w:r>
      <w:r w:rsidR="00C3150E" w:rsidRPr="00071221">
        <w:rPr>
          <w:rFonts w:asciiTheme="majorHAnsi" w:hAnsiTheme="majorHAnsi"/>
          <w:color w:val="auto"/>
          <w:sz w:val="24"/>
          <w:szCs w:val="24"/>
        </w:rPr>
        <w:t xml:space="preserve"> </w:t>
      </w:r>
      <w:r w:rsidR="0015758F" w:rsidRPr="00071221">
        <w:rPr>
          <w:rFonts w:asciiTheme="majorHAnsi" w:hAnsiTheme="majorHAnsi"/>
          <w:color w:val="auto"/>
          <w:sz w:val="24"/>
          <w:szCs w:val="24"/>
        </w:rPr>
        <w:t>ανάμεσα στα υποβληθέντα φωτογραφικ</w:t>
      </w:r>
      <w:r w:rsidR="006E6248" w:rsidRPr="00071221">
        <w:rPr>
          <w:rFonts w:asciiTheme="majorHAnsi" w:hAnsiTheme="majorHAnsi"/>
          <w:color w:val="auto"/>
          <w:sz w:val="24"/>
          <w:szCs w:val="24"/>
        </w:rPr>
        <w:t xml:space="preserve">ά </w:t>
      </w:r>
      <w:r w:rsidR="0015758F" w:rsidRPr="00071221">
        <w:rPr>
          <w:rFonts w:asciiTheme="majorHAnsi" w:hAnsiTheme="majorHAnsi"/>
          <w:color w:val="auto"/>
          <w:sz w:val="24"/>
          <w:szCs w:val="24"/>
        </w:rPr>
        <w:t>δείγματα</w:t>
      </w:r>
      <w:r w:rsidR="006E6248" w:rsidRPr="00071221">
        <w:rPr>
          <w:rFonts w:asciiTheme="majorHAnsi" w:hAnsiTheme="majorHAnsi"/>
          <w:color w:val="auto"/>
          <w:sz w:val="24"/>
          <w:szCs w:val="24"/>
        </w:rPr>
        <w:t xml:space="preserve"> τα</w:t>
      </w:r>
      <w:r w:rsidRPr="00071221">
        <w:rPr>
          <w:rFonts w:asciiTheme="majorHAnsi" w:hAnsiTheme="majorHAnsi"/>
          <w:color w:val="auto"/>
          <w:sz w:val="24"/>
          <w:szCs w:val="24"/>
        </w:rPr>
        <w:t xml:space="preserve"> είκοσι πέντε </w:t>
      </w:r>
      <w:r w:rsidR="0015758F" w:rsidRPr="00071221">
        <w:rPr>
          <w:rFonts w:asciiTheme="majorHAnsi" w:hAnsiTheme="majorHAnsi"/>
          <w:color w:val="auto"/>
          <w:sz w:val="24"/>
          <w:szCs w:val="24"/>
        </w:rPr>
        <w:t>επικρατέστερα έργα,</w:t>
      </w:r>
      <w:r w:rsidR="0015758F" w:rsidRPr="009010FF">
        <w:rPr>
          <w:rFonts w:asciiTheme="majorHAnsi" w:hAnsiTheme="majorHAnsi"/>
          <w:color w:val="auto"/>
          <w:sz w:val="24"/>
          <w:szCs w:val="24"/>
        </w:rPr>
        <w:t xml:space="preserve"> με γνώμονα </w:t>
      </w:r>
      <w:r w:rsidR="00CF7C35" w:rsidRPr="009010FF">
        <w:rPr>
          <w:rFonts w:asciiTheme="majorHAnsi" w:hAnsiTheme="majorHAnsi"/>
          <w:color w:val="auto"/>
          <w:sz w:val="24"/>
          <w:szCs w:val="24"/>
        </w:rPr>
        <w:t xml:space="preserve">την </w:t>
      </w:r>
      <w:r w:rsidR="000B5713" w:rsidRPr="009010FF">
        <w:rPr>
          <w:rFonts w:asciiTheme="majorHAnsi" w:hAnsiTheme="majorHAnsi"/>
          <w:color w:val="auto"/>
          <w:sz w:val="24"/>
          <w:szCs w:val="24"/>
        </w:rPr>
        <w:t xml:space="preserve">καλλιτεχνική </w:t>
      </w:r>
      <w:r w:rsidR="0015758F" w:rsidRPr="009010FF">
        <w:rPr>
          <w:rFonts w:asciiTheme="majorHAnsi" w:hAnsiTheme="majorHAnsi"/>
          <w:color w:val="auto"/>
          <w:sz w:val="24"/>
          <w:szCs w:val="24"/>
        </w:rPr>
        <w:t xml:space="preserve">τους </w:t>
      </w:r>
      <w:r w:rsidR="000B5713" w:rsidRPr="009010FF">
        <w:rPr>
          <w:rFonts w:asciiTheme="majorHAnsi" w:hAnsiTheme="majorHAnsi"/>
          <w:color w:val="auto"/>
          <w:sz w:val="24"/>
          <w:szCs w:val="24"/>
        </w:rPr>
        <w:t>ποιότητα</w:t>
      </w:r>
      <w:r w:rsidR="0015758F" w:rsidRPr="009010FF">
        <w:rPr>
          <w:rFonts w:asciiTheme="majorHAnsi" w:hAnsiTheme="majorHAnsi"/>
          <w:color w:val="auto"/>
          <w:sz w:val="24"/>
          <w:szCs w:val="24"/>
        </w:rPr>
        <w:t>.</w:t>
      </w:r>
    </w:p>
    <w:p w:rsidR="00900E5C" w:rsidRPr="00BC13A3" w:rsidRDefault="00E43FCF" w:rsidP="00443778">
      <w:pPr>
        <w:pStyle w:val="Normal1"/>
        <w:jc w:val="both"/>
        <w:rPr>
          <w:rFonts w:asciiTheme="majorHAnsi" w:hAnsiTheme="majorHAnsi"/>
          <w:strike/>
          <w:sz w:val="24"/>
          <w:szCs w:val="24"/>
        </w:rPr>
      </w:pPr>
      <w:bookmarkStart w:id="2" w:name="_3rjn8ge086w" w:colFirst="0" w:colLast="0"/>
      <w:bookmarkEnd w:id="2"/>
      <w:r>
        <w:rPr>
          <w:rFonts w:asciiTheme="majorHAnsi" w:hAnsiTheme="majorHAnsi"/>
          <w:sz w:val="24"/>
          <w:szCs w:val="24"/>
        </w:rPr>
        <w:t>2</w:t>
      </w:r>
      <w:r w:rsidR="00CF7C35" w:rsidRPr="00AC6026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>2.</w:t>
      </w:r>
      <w:r w:rsidR="00CF7C35" w:rsidRPr="00AC6026">
        <w:rPr>
          <w:rFonts w:asciiTheme="majorHAnsi" w:hAnsiTheme="majorHAnsi"/>
          <w:sz w:val="24"/>
          <w:szCs w:val="24"/>
        </w:rPr>
        <w:t xml:space="preserve">3 Μετά την ολοκλήρωση της </w:t>
      </w:r>
      <w:r w:rsidR="0015758F">
        <w:rPr>
          <w:rFonts w:asciiTheme="majorHAnsi" w:hAnsiTheme="majorHAnsi"/>
          <w:sz w:val="24"/>
          <w:szCs w:val="24"/>
        </w:rPr>
        <w:t>αξιολόγησης από την Κριτική Ε</w:t>
      </w:r>
      <w:r>
        <w:rPr>
          <w:rFonts w:asciiTheme="majorHAnsi" w:hAnsiTheme="majorHAnsi"/>
          <w:sz w:val="24"/>
          <w:szCs w:val="24"/>
        </w:rPr>
        <w:t>πιτροπή</w:t>
      </w:r>
      <w:r w:rsidR="00CF7C35" w:rsidRPr="00AC6026">
        <w:rPr>
          <w:rFonts w:asciiTheme="majorHAnsi" w:hAnsiTheme="majorHAnsi"/>
          <w:sz w:val="24"/>
          <w:szCs w:val="24"/>
        </w:rPr>
        <w:t>,</w:t>
      </w:r>
      <w:r w:rsidR="006761DA">
        <w:rPr>
          <w:rFonts w:asciiTheme="majorHAnsi" w:hAnsiTheme="majorHAnsi"/>
          <w:sz w:val="24"/>
          <w:szCs w:val="24"/>
        </w:rPr>
        <w:t xml:space="preserve"> </w:t>
      </w:r>
      <w:r w:rsidR="009E095E">
        <w:rPr>
          <w:rFonts w:asciiTheme="majorHAnsi" w:hAnsiTheme="majorHAnsi"/>
          <w:sz w:val="24"/>
          <w:szCs w:val="24"/>
        </w:rPr>
        <w:t xml:space="preserve">η </w:t>
      </w:r>
      <w:r w:rsidR="006761DA">
        <w:rPr>
          <w:rFonts w:asciiTheme="majorHAnsi" w:hAnsiTheme="majorHAnsi"/>
          <w:sz w:val="24"/>
          <w:szCs w:val="24"/>
          <w:lang w:val="en-US"/>
        </w:rPr>
        <w:t>VSA</w:t>
      </w:r>
      <w:r w:rsidR="00F16DE2">
        <w:rPr>
          <w:rFonts w:asciiTheme="majorHAnsi" w:hAnsiTheme="majorHAnsi"/>
          <w:sz w:val="24"/>
          <w:szCs w:val="24"/>
        </w:rPr>
        <w:t xml:space="preserve"> </w:t>
      </w:r>
      <w:r w:rsidR="0027603C">
        <w:rPr>
          <w:rFonts w:asciiTheme="majorHAnsi" w:hAnsiTheme="majorHAnsi"/>
          <w:sz w:val="24"/>
          <w:szCs w:val="24"/>
          <w:lang w:val="en-US"/>
        </w:rPr>
        <w:t>H</w:t>
      </w:r>
      <w:r w:rsidR="00F16DE2">
        <w:rPr>
          <w:rFonts w:asciiTheme="majorHAnsi" w:hAnsiTheme="majorHAnsi"/>
          <w:sz w:val="24"/>
          <w:szCs w:val="24"/>
          <w:lang w:val="en-US"/>
        </w:rPr>
        <w:t>ellas</w:t>
      </w:r>
      <w:r w:rsidR="006761DA" w:rsidRPr="00EF7C3B">
        <w:rPr>
          <w:rFonts w:asciiTheme="majorHAnsi" w:hAnsiTheme="majorHAnsi"/>
          <w:sz w:val="24"/>
          <w:szCs w:val="24"/>
        </w:rPr>
        <w:t xml:space="preserve"> </w:t>
      </w:r>
      <w:r w:rsidR="006761DA">
        <w:rPr>
          <w:rFonts w:asciiTheme="majorHAnsi" w:hAnsiTheme="majorHAnsi"/>
          <w:sz w:val="24"/>
          <w:szCs w:val="24"/>
        </w:rPr>
        <w:t>ανακοινώνει σ</w:t>
      </w:r>
      <w:r w:rsidR="00CF7C35" w:rsidRPr="00AC6026">
        <w:rPr>
          <w:rFonts w:asciiTheme="majorHAnsi" w:hAnsiTheme="majorHAnsi"/>
          <w:sz w:val="24"/>
          <w:szCs w:val="24"/>
        </w:rPr>
        <w:t xml:space="preserve">τους καλλιτέχνες </w:t>
      </w:r>
      <w:r w:rsidR="006761DA">
        <w:rPr>
          <w:rFonts w:asciiTheme="majorHAnsi" w:hAnsiTheme="majorHAnsi"/>
          <w:sz w:val="24"/>
          <w:szCs w:val="24"/>
        </w:rPr>
        <w:t xml:space="preserve">τα έργα που </w:t>
      </w:r>
      <w:r w:rsidR="006761DA" w:rsidRPr="00E900B1">
        <w:rPr>
          <w:rFonts w:asciiTheme="majorHAnsi" w:hAnsiTheme="majorHAnsi"/>
          <w:sz w:val="24"/>
          <w:szCs w:val="24"/>
        </w:rPr>
        <w:t>επιλέχθηκαν</w:t>
      </w:r>
      <w:r w:rsidR="00E900B1" w:rsidRPr="00E900B1">
        <w:rPr>
          <w:rFonts w:asciiTheme="majorHAnsi" w:hAnsiTheme="majorHAnsi"/>
          <w:sz w:val="24"/>
          <w:szCs w:val="24"/>
        </w:rPr>
        <w:t>.</w:t>
      </w:r>
    </w:p>
    <w:p w:rsidR="009F636B" w:rsidRPr="00BC13A3" w:rsidRDefault="009F636B" w:rsidP="00443778">
      <w:pPr>
        <w:pStyle w:val="Normal1"/>
        <w:spacing w:after="0"/>
        <w:jc w:val="both"/>
        <w:rPr>
          <w:rFonts w:asciiTheme="majorHAnsi" w:hAnsiTheme="majorHAnsi"/>
          <w:color w:val="auto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2.2.4 </w:t>
      </w:r>
      <w:r w:rsidR="00900E5C">
        <w:rPr>
          <w:rFonts w:asciiTheme="majorHAnsi" w:hAnsiTheme="majorHAnsi"/>
          <w:sz w:val="24"/>
          <w:szCs w:val="24"/>
        </w:rPr>
        <w:t>Οι καλλιτέχνες δημιουργοί των</w:t>
      </w:r>
      <w:r w:rsidR="00684C4C">
        <w:rPr>
          <w:rFonts w:asciiTheme="majorHAnsi" w:hAnsiTheme="majorHAnsi"/>
          <w:sz w:val="24"/>
          <w:szCs w:val="24"/>
        </w:rPr>
        <w:t xml:space="preserve"> έργων που επιλέχθηκαν, αποστέ</w:t>
      </w:r>
      <w:r w:rsidR="001E29B8">
        <w:rPr>
          <w:rFonts w:asciiTheme="majorHAnsi" w:hAnsiTheme="majorHAnsi"/>
          <w:sz w:val="24"/>
          <w:szCs w:val="24"/>
        </w:rPr>
        <w:t>λ</w:t>
      </w:r>
      <w:r w:rsidR="00684C4C">
        <w:rPr>
          <w:rFonts w:asciiTheme="majorHAnsi" w:hAnsiTheme="majorHAnsi"/>
          <w:sz w:val="24"/>
          <w:szCs w:val="24"/>
        </w:rPr>
        <w:t>λ</w:t>
      </w:r>
      <w:r w:rsidR="00900E5C">
        <w:rPr>
          <w:rFonts w:asciiTheme="majorHAnsi" w:hAnsiTheme="majorHAnsi"/>
          <w:sz w:val="24"/>
          <w:szCs w:val="24"/>
        </w:rPr>
        <w:t>ουν</w:t>
      </w:r>
      <w:r w:rsidR="00900E5C" w:rsidRPr="00AC6026">
        <w:rPr>
          <w:rFonts w:asciiTheme="majorHAnsi" w:hAnsiTheme="majorHAnsi"/>
          <w:sz w:val="24"/>
          <w:szCs w:val="24"/>
        </w:rPr>
        <w:t xml:space="preserve"> ή παραδ</w:t>
      </w:r>
      <w:r w:rsidR="0015758F">
        <w:rPr>
          <w:rFonts w:asciiTheme="majorHAnsi" w:hAnsiTheme="majorHAnsi"/>
          <w:sz w:val="24"/>
          <w:szCs w:val="24"/>
        </w:rPr>
        <w:t xml:space="preserve">ίδουν </w:t>
      </w:r>
      <w:r w:rsidR="0015758F" w:rsidRPr="00BC13A3">
        <w:rPr>
          <w:rFonts w:asciiTheme="majorHAnsi" w:hAnsiTheme="majorHAnsi"/>
          <w:color w:val="auto"/>
          <w:sz w:val="24"/>
          <w:szCs w:val="24"/>
        </w:rPr>
        <w:t>τα</w:t>
      </w:r>
      <w:r w:rsidR="00900E5C" w:rsidRPr="00BC13A3">
        <w:rPr>
          <w:rFonts w:asciiTheme="majorHAnsi" w:hAnsiTheme="majorHAnsi"/>
          <w:color w:val="auto"/>
          <w:sz w:val="24"/>
          <w:szCs w:val="24"/>
        </w:rPr>
        <w:t xml:space="preserve"> </w:t>
      </w:r>
      <w:r w:rsidR="009010FF" w:rsidRPr="00BC13A3">
        <w:rPr>
          <w:rFonts w:asciiTheme="majorHAnsi" w:hAnsiTheme="majorHAnsi"/>
          <w:color w:val="auto"/>
          <w:sz w:val="24"/>
          <w:szCs w:val="24"/>
        </w:rPr>
        <w:t>επιλεχθέντα έργα</w:t>
      </w:r>
      <w:r w:rsidR="00900E5C" w:rsidRPr="00BC13A3">
        <w:rPr>
          <w:rFonts w:asciiTheme="majorHAnsi" w:hAnsiTheme="majorHAnsi"/>
          <w:color w:val="auto"/>
          <w:sz w:val="24"/>
          <w:szCs w:val="24"/>
        </w:rPr>
        <w:t xml:space="preserve"> σε ασφαλή συσκευασία </w:t>
      </w:r>
      <w:r w:rsidR="00900E5C" w:rsidRPr="006E6248">
        <w:rPr>
          <w:rFonts w:asciiTheme="majorHAnsi" w:hAnsiTheme="majorHAnsi"/>
          <w:color w:val="auto"/>
          <w:sz w:val="24"/>
          <w:szCs w:val="24"/>
        </w:rPr>
        <w:t xml:space="preserve">στα γραφεία της VSA Hellas, Δάφνης 8 Ζωγράφου </w:t>
      </w:r>
      <w:r w:rsidR="00A01594" w:rsidRPr="006E6248">
        <w:rPr>
          <w:rFonts w:asciiTheme="majorHAnsi" w:hAnsiTheme="majorHAnsi"/>
          <w:color w:val="auto"/>
          <w:sz w:val="24"/>
          <w:szCs w:val="24"/>
        </w:rPr>
        <w:t xml:space="preserve">ΤΚ. 15772 </w:t>
      </w:r>
      <w:r w:rsidR="00900E5C" w:rsidRPr="006E6248">
        <w:rPr>
          <w:rFonts w:asciiTheme="majorHAnsi" w:hAnsiTheme="majorHAnsi"/>
          <w:color w:val="auto"/>
          <w:sz w:val="24"/>
          <w:szCs w:val="24"/>
        </w:rPr>
        <w:t xml:space="preserve">με ταχυδρομείο, </w:t>
      </w:r>
      <w:proofErr w:type="spellStart"/>
      <w:r w:rsidR="00900E5C" w:rsidRPr="006E6248">
        <w:rPr>
          <w:rFonts w:asciiTheme="majorHAnsi" w:hAnsiTheme="majorHAnsi"/>
          <w:color w:val="auto"/>
          <w:sz w:val="24"/>
          <w:szCs w:val="24"/>
        </w:rPr>
        <w:t>courier</w:t>
      </w:r>
      <w:proofErr w:type="spellEnd"/>
      <w:r w:rsidR="00900E5C" w:rsidRPr="006E6248">
        <w:rPr>
          <w:rFonts w:asciiTheme="majorHAnsi" w:hAnsiTheme="majorHAnsi"/>
          <w:color w:val="auto"/>
          <w:sz w:val="24"/>
          <w:szCs w:val="24"/>
        </w:rPr>
        <w:t xml:space="preserve"> ή αυτοπροσώπως, με έξοδ</w:t>
      </w:r>
      <w:r w:rsidR="006E6248">
        <w:rPr>
          <w:rFonts w:asciiTheme="majorHAnsi" w:hAnsiTheme="majorHAnsi"/>
          <w:color w:val="auto"/>
          <w:sz w:val="24"/>
          <w:szCs w:val="24"/>
        </w:rPr>
        <w:t xml:space="preserve">α </w:t>
      </w:r>
      <w:r w:rsidR="00900E5C" w:rsidRPr="006E6248">
        <w:rPr>
          <w:rFonts w:asciiTheme="majorHAnsi" w:hAnsiTheme="majorHAnsi"/>
          <w:color w:val="auto"/>
          <w:sz w:val="24"/>
          <w:szCs w:val="24"/>
        </w:rPr>
        <w:t xml:space="preserve">που βαρύνουν αποκλειστικά </w:t>
      </w:r>
      <w:r w:rsidR="00CC5EB9" w:rsidRPr="006E6248">
        <w:rPr>
          <w:rFonts w:asciiTheme="majorHAnsi" w:hAnsiTheme="majorHAnsi"/>
          <w:color w:val="auto"/>
          <w:sz w:val="24"/>
          <w:szCs w:val="24"/>
        </w:rPr>
        <w:t>τους ίδιους</w:t>
      </w:r>
      <w:r w:rsidR="00900E5C" w:rsidRPr="00BC13A3">
        <w:rPr>
          <w:rFonts w:asciiTheme="majorHAnsi" w:hAnsiTheme="majorHAnsi"/>
          <w:color w:val="auto"/>
          <w:sz w:val="24"/>
          <w:szCs w:val="24"/>
        </w:rPr>
        <w:t xml:space="preserve">. Εάν δεν αποσταλούν </w:t>
      </w:r>
      <w:r w:rsidR="002D15B1" w:rsidRPr="00BC13A3">
        <w:rPr>
          <w:rFonts w:asciiTheme="majorHAnsi" w:hAnsiTheme="majorHAnsi"/>
          <w:color w:val="auto"/>
          <w:sz w:val="24"/>
          <w:szCs w:val="24"/>
        </w:rPr>
        <w:t>εμπ</w:t>
      </w:r>
      <w:r w:rsidR="00900E5C" w:rsidRPr="00BC13A3">
        <w:rPr>
          <w:rFonts w:asciiTheme="majorHAnsi" w:hAnsiTheme="majorHAnsi"/>
          <w:color w:val="auto"/>
          <w:sz w:val="24"/>
          <w:szCs w:val="24"/>
        </w:rPr>
        <w:t>ρ</w:t>
      </w:r>
      <w:r w:rsidR="002D15B1" w:rsidRPr="00BC13A3">
        <w:rPr>
          <w:rFonts w:asciiTheme="majorHAnsi" w:hAnsiTheme="majorHAnsi"/>
          <w:color w:val="auto"/>
          <w:sz w:val="24"/>
          <w:szCs w:val="24"/>
        </w:rPr>
        <w:t>ο</w:t>
      </w:r>
      <w:r w:rsidR="00900E5C" w:rsidRPr="00BC13A3">
        <w:rPr>
          <w:rFonts w:asciiTheme="majorHAnsi" w:hAnsiTheme="majorHAnsi"/>
          <w:color w:val="auto"/>
          <w:sz w:val="24"/>
          <w:szCs w:val="24"/>
        </w:rPr>
        <w:t>θέσμως, η VSA Hellas διατηρεί το</w:t>
      </w:r>
      <w:r w:rsidR="0065162C" w:rsidRPr="00BC13A3">
        <w:rPr>
          <w:rFonts w:asciiTheme="majorHAnsi" w:hAnsiTheme="majorHAnsi"/>
          <w:color w:val="auto"/>
          <w:sz w:val="24"/>
          <w:szCs w:val="24"/>
        </w:rPr>
        <w:t xml:space="preserve"> δικαίωμα να μην </w:t>
      </w:r>
      <w:r w:rsidR="007A119B" w:rsidRPr="00BC13A3">
        <w:rPr>
          <w:rFonts w:asciiTheme="majorHAnsi" w:hAnsiTheme="majorHAnsi"/>
          <w:color w:val="auto"/>
          <w:sz w:val="24"/>
          <w:szCs w:val="24"/>
        </w:rPr>
        <w:t>συμπεριλάβει</w:t>
      </w:r>
      <w:r w:rsidR="00900E5C" w:rsidRPr="00BC13A3">
        <w:rPr>
          <w:rFonts w:asciiTheme="majorHAnsi" w:hAnsiTheme="majorHAnsi"/>
          <w:color w:val="auto"/>
          <w:sz w:val="24"/>
          <w:szCs w:val="24"/>
        </w:rPr>
        <w:t xml:space="preserve"> τα εν λόγω έργα στο λεύκωμα και τις εκθέσεις. </w:t>
      </w:r>
    </w:p>
    <w:p w:rsidR="009F636B" w:rsidRPr="00BC13A3" w:rsidRDefault="009F636B" w:rsidP="00443778">
      <w:pPr>
        <w:pStyle w:val="Normal1"/>
        <w:spacing w:after="0"/>
        <w:jc w:val="both"/>
        <w:rPr>
          <w:rFonts w:asciiTheme="majorHAnsi" w:hAnsiTheme="majorHAnsi"/>
          <w:color w:val="auto"/>
          <w:sz w:val="24"/>
          <w:szCs w:val="24"/>
        </w:rPr>
      </w:pPr>
    </w:p>
    <w:p w:rsidR="00900E5C" w:rsidRDefault="009F636B" w:rsidP="00443778">
      <w:pPr>
        <w:pStyle w:val="Normal1"/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2.2.5 </w:t>
      </w:r>
      <w:r w:rsidR="00E8788C" w:rsidRPr="009010FF">
        <w:rPr>
          <w:rFonts w:asciiTheme="majorHAnsi" w:hAnsiTheme="majorHAnsi"/>
          <w:color w:val="auto"/>
          <w:sz w:val="24"/>
          <w:szCs w:val="24"/>
        </w:rPr>
        <w:t xml:space="preserve">Τα </w:t>
      </w:r>
      <w:r w:rsidR="00E8788C" w:rsidRPr="00BC13A3">
        <w:rPr>
          <w:rFonts w:asciiTheme="majorHAnsi" w:hAnsiTheme="majorHAnsi"/>
          <w:color w:val="auto"/>
          <w:sz w:val="24"/>
          <w:szCs w:val="24"/>
        </w:rPr>
        <w:t>ε</w:t>
      </w:r>
      <w:r w:rsidR="002D15B1" w:rsidRPr="00BC13A3">
        <w:rPr>
          <w:rFonts w:asciiTheme="majorHAnsi" w:hAnsiTheme="majorHAnsi"/>
          <w:color w:val="auto"/>
          <w:sz w:val="24"/>
          <w:szCs w:val="24"/>
        </w:rPr>
        <w:t>πιλεχθέν</w:t>
      </w:r>
      <w:r w:rsidR="006E6248">
        <w:rPr>
          <w:rFonts w:asciiTheme="majorHAnsi" w:hAnsiTheme="majorHAnsi"/>
          <w:color w:val="auto"/>
          <w:sz w:val="24"/>
          <w:szCs w:val="24"/>
        </w:rPr>
        <w:t>τα έργα</w:t>
      </w:r>
      <w:r w:rsidR="006E6248" w:rsidRPr="006E6248">
        <w:rPr>
          <w:rFonts w:asciiTheme="majorHAnsi" w:hAnsiTheme="majorHAnsi"/>
          <w:color w:val="auto"/>
          <w:sz w:val="24"/>
          <w:szCs w:val="24"/>
        </w:rPr>
        <w:t>,</w:t>
      </w:r>
      <w:r w:rsidR="0015758F" w:rsidRPr="006E6248">
        <w:rPr>
          <w:rFonts w:asciiTheme="majorHAnsi" w:hAnsiTheme="majorHAnsi"/>
          <w:color w:val="auto"/>
          <w:sz w:val="24"/>
          <w:szCs w:val="24"/>
        </w:rPr>
        <w:t xml:space="preserve"> τα στοιχεία </w:t>
      </w:r>
      <w:r w:rsidR="006E6248">
        <w:rPr>
          <w:rFonts w:asciiTheme="majorHAnsi" w:hAnsiTheme="majorHAnsi"/>
          <w:color w:val="auto"/>
          <w:sz w:val="24"/>
          <w:szCs w:val="24"/>
        </w:rPr>
        <w:t xml:space="preserve">τους </w:t>
      </w:r>
      <w:r w:rsidR="00E8788C" w:rsidRPr="00BC13A3">
        <w:rPr>
          <w:rFonts w:asciiTheme="majorHAnsi" w:hAnsiTheme="majorHAnsi"/>
          <w:color w:val="auto"/>
          <w:sz w:val="24"/>
          <w:szCs w:val="24"/>
        </w:rPr>
        <w:t>και τα ονόματα των</w:t>
      </w:r>
      <w:r w:rsidR="002D15B1" w:rsidRPr="00BC13A3">
        <w:rPr>
          <w:rFonts w:asciiTheme="majorHAnsi" w:hAnsiTheme="majorHAnsi"/>
          <w:color w:val="auto"/>
          <w:sz w:val="24"/>
          <w:szCs w:val="24"/>
        </w:rPr>
        <w:t xml:space="preserve"> δημι</w:t>
      </w:r>
      <w:r w:rsidR="0015758F" w:rsidRPr="00BC13A3">
        <w:rPr>
          <w:rFonts w:asciiTheme="majorHAnsi" w:hAnsiTheme="majorHAnsi"/>
          <w:color w:val="auto"/>
          <w:sz w:val="24"/>
          <w:szCs w:val="24"/>
        </w:rPr>
        <w:t xml:space="preserve">ουργών </w:t>
      </w:r>
      <w:r w:rsidR="006E6248">
        <w:rPr>
          <w:rFonts w:asciiTheme="majorHAnsi" w:hAnsiTheme="majorHAnsi"/>
          <w:color w:val="auto"/>
          <w:sz w:val="24"/>
          <w:szCs w:val="24"/>
        </w:rPr>
        <w:t xml:space="preserve">τους </w:t>
      </w:r>
      <w:r w:rsidR="00DC2A7B" w:rsidRPr="00BC13A3">
        <w:rPr>
          <w:rFonts w:asciiTheme="majorHAnsi" w:hAnsiTheme="majorHAnsi"/>
          <w:color w:val="auto"/>
          <w:sz w:val="24"/>
          <w:szCs w:val="24"/>
        </w:rPr>
        <w:t xml:space="preserve">θα </w:t>
      </w:r>
      <w:r w:rsidR="007A119B" w:rsidRPr="00BC13A3">
        <w:rPr>
          <w:rFonts w:asciiTheme="majorHAnsi" w:hAnsiTheme="majorHAnsi"/>
          <w:color w:val="auto"/>
          <w:sz w:val="24"/>
          <w:szCs w:val="24"/>
        </w:rPr>
        <w:t>δημοσιοποιηθούν</w:t>
      </w:r>
      <w:r w:rsidR="00DC2A7B" w:rsidRPr="00BC13A3">
        <w:rPr>
          <w:rStyle w:val="a8"/>
          <w:color w:val="auto"/>
        </w:rPr>
        <w:t xml:space="preserve"> </w:t>
      </w:r>
      <w:r w:rsidR="00DC2A7B" w:rsidRPr="00BC13A3">
        <w:rPr>
          <w:rStyle w:val="a8"/>
          <w:color w:val="auto"/>
          <w:sz w:val="22"/>
          <w:szCs w:val="22"/>
        </w:rPr>
        <w:t>σ</w:t>
      </w:r>
      <w:r w:rsidR="0015758F" w:rsidRPr="00BC13A3">
        <w:rPr>
          <w:rFonts w:asciiTheme="majorHAnsi" w:hAnsiTheme="majorHAnsi"/>
          <w:color w:val="auto"/>
        </w:rPr>
        <w:t>το</w:t>
      </w:r>
      <w:r w:rsidR="0015758F" w:rsidRPr="00BC13A3">
        <w:rPr>
          <w:rFonts w:asciiTheme="majorHAnsi" w:hAnsiTheme="majorHAnsi"/>
          <w:color w:val="auto"/>
          <w:sz w:val="24"/>
          <w:szCs w:val="24"/>
        </w:rPr>
        <w:t xml:space="preserve"> λεύκωμα και </w:t>
      </w:r>
      <w:r w:rsidR="0065162C" w:rsidRPr="00BC13A3">
        <w:rPr>
          <w:rFonts w:asciiTheme="majorHAnsi" w:hAnsiTheme="majorHAnsi"/>
          <w:color w:val="auto"/>
          <w:sz w:val="24"/>
          <w:szCs w:val="24"/>
        </w:rPr>
        <w:t>στο πρόγραμμα των εκθέσεων:</w:t>
      </w:r>
      <w:r w:rsidR="00900E5C" w:rsidRPr="00BC13A3">
        <w:rPr>
          <w:rFonts w:asciiTheme="majorHAnsi" w:hAnsiTheme="majorHAnsi"/>
          <w:color w:val="auto"/>
          <w:sz w:val="24"/>
          <w:szCs w:val="24"/>
        </w:rPr>
        <w:t xml:space="preserve"> «Ταξιδεύοντας την Τέχνη» και ενδέχεται </w:t>
      </w:r>
      <w:r w:rsidR="00900E5C" w:rsidRPr="009F636B">
        <w:rPr>
          <w:rFonts w:asciiTheme="majorHAnsi" w:hAnsiTheme="majorHAnsi"/>
          <w:sz w:val="24"/>
          <w:szCs w:val="24"/>
        </w:rPr>
        <w:t xml:space="preserve">να αξιοποιηθούν ηλεκτρονικά στην ιστοσελίδα της </w:t>
      </w:r>
      <w:r w:rsidR="00900E5C" w:rsidRPr="009F636B">
        <w:rPr>
          <w:rFonts w:asciiTheme="majorHAnsi" w:hAnsiTheme="majorHAnsi"/>
          <w:sz w:val="24"/>
          <w:szCs w:val="24"/>
          <w:lang w:val="en-US"/>
        </w:rPr>
        <w:t>VSA</w:t>
      </w:r>
      <w:r w:rsidR="002D15B1" w:rsidRPr="00EF7C3B">
        <w:rPr>
          <w:rFonts w:asciiTheme="majorHAnsi" w:hAnsiTheme="majorHAnsi"/>
          <w:sz w:val="24"/>
          <w:szCs w:val="24"/>
        </w:rPr>
        <w:t xml:space="preserve"> </w:t>
      </w:r>
      <w:r w:rsidR="002D15B1">
        <w:rPr>
          <w:rFonts w:asciiTheme="majorHAnsi" w:hAnsiTheme="majorHAnsi"/>
          <w:sz w:val="24"/>
          <w:szCs w:val="24"/>
          <w:lang w:val="en-US"/>
        </w:rPr>
        <w:t>Hellas</w:t>
      </w:r>
      <w:r w:rsidR="00900E5C" w:rsidRPr="009F636B">
        <w:rPr>
          <w:rFonts w:asciiTheme="majorHAnsi" w:hAnsiTheme="majorHAnsi"/>
          <w:sz w:val="24"/>
          <w:szCs w:val="24"/>
        </w:rPr>
        <w:t xml:space="preserve"> ή </w:t>
      </w:r>
      <w:r w:rsidR="0015758F">
        <w:rPr>
          <w:rFonts w:asciiTheme="majorHAnsi" w:hAnsiTheme="majorHAnsi"/>
          <w:sz w:val="24"/>
          <w:szCs w:val="24"/>
        </w:rPr>
        <w:t xml:space="preserve">σε </w:t>
      </w:r>
      <w:r w:rsidR="00900E5C" w:rsidRPr="009F636B">
        <w:rPr>
          <w:rFonts w:asciiTheme="majorHAnsi" w:hAnsiTheme="majorHAnsi"/>
          <w:sz w:val="24"/>
          <w:szCs w:val="24"/>
        </w:rPr>
        <w:t>άλλα μέσα</w:t>
      </w:r>
      <w:r w:rsidR="002D15B1">
        <w:rPr>
          <w:rFonts w:asciiTheme="majorHAnsi" w:hAnsiTheme="majorHAnsi"/>
          <w:sz w:val="24"/>
          <w:szCs w:val="24"/>
        </w:rPr>
        <w:t xml:space="preserve"> δικτύωσης</w:t>
      </w:r>
      <w:r w:rsidR="00900E5C" w:rsidRPr="009F636B">
        <w:rPr>
          <w:rFonts w:asciiTheme="majorHAnsi" w:hAnsiTheme="majorHAnsi"/>
          <w:iCs/>
          <w:sz w:val="24"/>
          <w:szCs w:val="24"/>
        </w:rPr>
        <w:t xml:space="preserve"> για δημόσια προβολή </w:t>
      </w:r>
      <w:r w:rsidR="002D15B1">
        <w:rPr>
          <w:rFonts w:asciiTheme="majorHAnsi" w:hAnsiTheme="majorHAnsi"/>
          <w:sz w:val="24"/>
          <w:szCs w:val="24"/>
        </w:rPr>
        <w:t xml:space="preserve">του </w:t>
      </w:r>
      <w:r w:rsidR="0015758F">
        <w:rPr>
          <w:rFonts w:asciiTheme="majorHAnsi" w:hAnsiTheme="majorHAnsi"/>
          <w:sz w:val="24"/>
          <w:szCs w:val="24"/>
        </w:rPr>
        <w:t>Π</w:t>
      </w:r>
      <w:r w:rsidR="00E8788C" w:rsidRPr="009F636B">
        <w:rPr>
          <w:rFonts w:asciiTheme="majorHAnsi" w:hAnsiTheme="majorHAnsi"/>
          <w:sz w:val="24"/>
          <w:szCs w:val="24"/>
        </w:rPr>
        <w:t>ρογράμματος</w:t>
      </w:r>
      <w:r w:rsidR="00900E5C" w:rsidRPr="009F636B">
        <w:rPr>
          <w:rFonts w:asciiTheme="majorHAnsi" w:hAnsiTheme="majorHAnsi"/>
          <w:sz w:val="24"/>
          <w:szCs w:val="24"/>
        </w:rPr>
        <w:t xml:space="preserve"> και προωθητικές ενέργειες (πχ. δελτία τύπου, ενημερωτικά φυλλάδια, αφίσες, μέσα </w:t>
      </w:r>
      <w:r w:rsidR="00635133">
        <w:rPr>
          <w:rFonts w:asciiTheme="majorHAnsi" w:hAnsiTheme="majorHAnsi"/>
          <w:sz w:val="24"/>
          <w:szCs w:val="24"/>
        </w:rPr>
        <w:t xml:space="preserve">κοινωνικής </w:t>
      </w:r>
      <w:r w:rsidR="00900E5C" w:rsidRPr="009F636B">
        <w:rPr>
          <w:rFonts w:asciiTheme="majorHAnsi" w:hAnsiTheme="majorHAnsi"/>
          <w:sz w:val="24"/>
          <w:szCs w:val="24"/>
        </w:rPr>
        <w:t xml:space="preserve">δικτύωσης, </w:t>
      </w:r>
      <w:r w:rsidR="00900E5C" w:rsidRPr="009F636B">
        <w:rPr>
          <w:rFonts w:asciiTheme="majorHAnsi" w:hAnsiTheme="majorHAnsi"/>
          <w:sz w:val="24"/>
          <w:szCs w:val="24"/>
          <w:lang w:val="en-US"/>
        </w:rPr>
        <w:t>newsletters</w:t>
      </w:r>
      <w:r w:rsidR="00900E5C" w:rsidRPr="009F636B">
        <w:rPr>
          <w:rFonts w:asciiTheme="majorHAnsi" w:hAnsiTheme="majorHAnsi"/>
          <w:sz w:val="24"/>
          <w:szCs w:val="24"/>
        </w:rPr>
        <w:t xml:space="preserve">). </w:t>
      </w:r>
    </w:p>
    <w:p w:rsidR="00DA0F75" w:rsidRDefault="00DA0F75" w:rsidP="00443778">
      <w:pPr>
        <w:pStyle w:val="Normal1"/>
        <w:spacing w:after="0"/>
        <w:jc w:val="both"/>
        <w:rPr>
          <w:rFonts w:asciiTheme="majorHAnsi" w:hAnsiTheme="majorHAnsi"/>
          <w:sz w:val="24"/>
          <w:szCs w:val="24"/>
        </w:rPr>
      </w:pPr>
    </w:p>
    <w:p w:rsidR="00900E5C" w:rsidRDefault="00DA0F75" w:rsidP="00443778">
      <w:pPr>
        <w:pStyle w:val="Normal1"/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2.2.6</w:t>
      </w:r>
      <w:r w:rsidR="00FD60EF">
        <w:rPr>
          <w:rFonts w:asciiTheme="majorHAnsi" w:hAnsiTheme="majorHAnsi"/>
          <w:sz w:val="24"/>
          <w:szCs w:val="24"/>
        </w:rPr>
        <w:t xml:space="preserve"> Με το πέρας των σχετικών εκθέσεων </w:t>
      </w:r>
      <w:r w:rsidR="0092099E" w:rsidRPr="009010FF">
        <w:rPr>
          <w:rFonts w:asciiTheme="majorHAnsi" w:hAnsiTheme="majorHAnsi"/>
          <w:color w:val="auto"/>
          <w:sz w:val="24"/>
          <w:szCs w:val="24"/>
        </w:rPr>
        <w:t>τα έργα θα επιστραφούν</w:t>
      </w:r>
      <w:r w:rsidR="00862FC3" w:rsidRPr="009010FF">
        <w:rPr>
          <w:rFonts w:asciiTheme="majorHAnsi" w:hAnsiTheme="majorHAnsi"/>
          <w:color w:val="auto"/>
          <w:sz w:val="24"/>
          <w:szCs w:val="24"/>
        </w:rPr>
        <w:t xml:space="preserve"> με έξοδα</w:t>
      </w:r>
      <w:r w:rsidR="0092099E" w:rsidRPr="009010FF">
        <w:rPr>
          <w:rFonts w:asciiTheme="majorHAnsi" w:hAnsiTheme="majorHAnsi"/>
          <w:color w:val="auto"/>
          <w:sz w:val="24"/>
          <w:szCs w:val="24"/>
        </w:rPr>
        <w:t xml:space="preserve"> της</w:t>
      </w:r>
      <w:r w:rsidR="009A2F01" w:rsidRPr="009010FF">
        <w:rPr>
          <w:rFonts w:asciiTheme="majorHAnsi" w:hAnsiTheme="majorHAnsi"/>
          <w:color w:val="auto"/>
          <w:sz w:val="24"/>
          <w:szCs w:val="24"/>
        </w:rPr>
        <w:t xml:space="preserve"> </w:t>
      </w:r>
      <w:r w:rsidR="009A2F01" w:rsidRPr="009010FF">
        <w:rPr>
          <w:rFonts w:asciiTheme="majorHAnsi" w:hAnsiTheme="majorHAnsi"/>
          <w:color w:val="auto"/>
          <w:sz w:val="24"/>
          <w:szCs w:val="24"/>
          <w:lang w:val="en-US"/>
        </w:rPr>
        <w:t>VSA</w:t>
      </w:r>
      <w:r w:rsidR="009A2F01" w:rsidRPr="009010FF">
        <w:rPr>
          <w:rFonts w:asciiTheme="majorHAnsi" w:hAnsiTheme="majorHAnsi"/>
          <w:color w:val="auto"/>
          <w:sz w:val="24"/>
          <w:szCs w:val="24"/>
        </w:rPr>
        <w:t xml:space="preserve"> </w:t>
      </w:r>
      <w:r w:rsidR="009A2F01" w:rsidRPr="009010FF">
        <w:rPr>
          <w:rFonts w:asciiTheme="majorHAnsi" w:hAnsiTheme="majorHAnsi"/>
          <w:color w:val="auto"/>
          <w:sz w:val="24"/>
          <w:szCs w:val="24"/>
          <w:lang w:val="en-US"/>
        </w:rPr>
        <w:t>Hell</w:t>
      </w:r>
      <w:r w:rsidR="009A2F01">
        <w:rPr>
          <w:rFonts w:asciiTheme="majorHAnsi" w:hAnsiTheme="majorHAnsi"/>
          <w:sz w:val="24"/>
          <w:szCs w:val="24"/>
          <w:lang w:val="en-US"/>
        </w:rPr>
        <w:t>as</w:t>
      </w:r>
      <w:r w:rsidR="009A2F01" w:rsidRPr="00EF7C3B">
        <w:rPr>
          <w:rFonts w:asciiTheme="majorHAnsi" w:hAnsiTheme="majorHAnsi"/>
          <w:sz w:val="24"/>
          <w:szCs w:val="24"/>
        </w:rPr>
        <w:t xml:space="preserve"> </w:t>
      </w:r>
      <w:r w:rsidR="0092099E">
        <w:rPr>
          <w:rFonts w:asciiTheme="majorHAnsi" w:hAnsiTheme="majorHAnsi"/>
          <w:sz w:val="24"/>
          <w:szCs w:val="24"/>
        </w:rPr>
        <w:t>στους</w:t>
      </w:r>
      <w:r w:rsidR="009A2F01">
        <w:rPr>
          <w:rFonts w:asciiTheme="majorHAnsi" w:hAnsiTheme="majorHAnsi"/>
          <w:sz w:val="24"/>
          <w:szCs w:val="24"/>
        </w:rPr>
        <w:t xml:space="preserve"> δημιουργούς.</w:t>
      </w:r>
    </w:p>
    <w:p w:rsidR="00BC13A3" w:rsidRDefault="00BC13A3" w:rsidP="00443778">
      <w:pPr>
        <w:pStyle w:val="Normal1"/>
        <w:spacing w:after="0"/>
        <w:jc w:val="both"/>
        <w:rPr>
          <w:rFonts w:asciiTheme="majorHAnsi" w:hAnsiTheme="majorHAnsi"/>
          <w:sz w:val="24"/>
          <w:szCs w:val="24"/>
        </w:rPr>
      </w:pPr>
    </w:p>
    <w:p w:rsidR="00900E5C" w:rsidRPr="00571690" w:rsidRDefault="00FD60EF" w:rsidP="00443778">
      <w:pPr>
        <w:pStyle w:val="Normal1"/>
        <w:spacing w:after="0"/>
        <w:jc w:val="both"/>
        <w:rPr>
          <w:rFonts w:asciiTheme="majorHAnsi" w:hAnsiTheme="majorHAnsi"/>
          <w:color w:val="7030A0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2.2.7</w:t>
      </w:r>
      <w:r w:rsidR="00900E5C" w:rsidRPr="009010FF">
        <w:rPr>
          <w:rFonts w:asciiTheme="majorHAnsi" w:hAnsiTheme="majorHAnsi"/>
          <w:color w:val="auto"/>
          <w:sz w:val="24"/>
          <w:szCs w:val="24"/>
        </w:rPr>
        <w:t xml:space="preserve"> Κατά τη διάρκεια του Προγράμματος οι καλλιτέχνες δημιουργοί των </w:t>
      </w:r>
      <w:r w:rsidR="00E8788C" w:rsidRPr="009010FF">
        <w:rPr>
          <w:rFonts w:asciiTheme="majorHAnsi" w:hAnsiTheme="majorHAnsi"/>
          <w:color w:val="auto"/>
          <w:sz w:val="24"/>
          <w:szCs w:val="24"/>
        </w:rPr>
        <w:t xml:space="preserve">επιλεχθέντων </w:t>
      </w:r>
      <w:r w:rsidR="00900E5C" w:rsidRPr="009010FF">
        <w:rPr>
          <w:rFonts w:asciiTheme="majorHAnsi" w:hAnsiTheme="majorHAnsi"/>
          <w:color w:val="auto"/>
          <w:sz w:val="24"/>
          <w:szCs w:val="24"/>
        </w:rPr>
        <w:t xml:space="preserve">έργων χορηγούν </w:t>
      </w:r>
      <w:r w:rsidR="00862FC3" w:rsidRPr="009010FF">
        <w:rPr>
          <w:rFonts w:asciiTheme="majorHAnsi" w:hAnsiTheme="majorHAnsi"/>
          <w:color w:val="auto"/>
          <w:sz w:val="24"/>
          <w:szCs w:val="24"/>
        </w:rPr>
        <w:t>μία δωρεάν</w:t>
      </w:r>
      <w:r w:rsidR="00862FC3" w:rsidRPr="006E6248">
        <w:rPr>
          <w:rFonts w:asciiTheme="majorHAnsi" w:hAnsiTheme="majorHAnsi"/>
          <w:color w:val="auto"/>
          <w:sz w:val="24"/>
          <w:szCs w:val="24"/>
        </w:rPr>
        <w:t>, μη αποκλειστική άδεια εκμετάλλευση</w:t>
      </w:r>
      <w:r w:rsidR="006E6248" w:rsidRPr="006E6248">
        <w:rPr>
          <w:rFonts w:asciiTheme="majorHAnsi" w:hAnsiTheme="majorHAnsi"/>
          <w:color w:val="auto"/>
          <w:sz w:val="24"/>
          <w:szCs w:val="24"/>
        </w:rPr>
        <w:t>ς</w:t>
      </w:r>
      <w:r w:rsidR="006E6248">
        <w:rPr>
          <w:rFonts w:asciiTheme="majorHAnsi" w:hAnsiTheme="majorHAnsi"/>
          <w:color w:val="auto"/>
          <w:sz w:val="24"/>
          <w:szCs w:val="24"/>
        </w:rPr>
        <w:t xml:space="preserve"> </w:t>
      </w:r>
      <w:r w:rsidR="00862FC3" w:rsidRPr="009010FF">
        <w:rPr>
          <w:rFonts w:asciiTheme="majorHAnsi" w:hAnsiTheme="majorHAnsi"/>
          <w:color w:val="auto"/>
          <w:sz w:val="24"/>
          <w:szCs w:val="24"/>
        </w:rPr>
        <w:t xml:space="preserve">προς την </w:t>
      </w:r>
      <w:r w:rsidR="0065162C" w:rsidRPr="009010FF">
        <w:rPr>
          <w:rFonts w:asciiTheme="majorHAnsi" w:hAnsiTheme="majorHAnsi"/>
          <w:color w:val="auto"/>
          <w:sz w:val="24"/>
          <w:szCs w:val="24"/>
          <w:lang w:val="en-GB"/>
        </w:rPr>
        <w:t>VSA</w:t>
      </w:r>
      <w:r w:rsidR="0065162C" w:rsidRPr="009010FF">
        <w:rPr>
          <w:rFonts w:asciiTheme="majorHAnsi" w:hAnsiTheme="majorHAnsi"/>
          <w:color w:val="auto"/>
          <w:sz w:val="24"/>
          <w:szCs w:val="24"/>
        </w:rPr>
        <w:t xml:space="preserve"> </w:t>
      </w:r>
      <w:r w:rsidR="009010FF">
        <w:rPr>
          <w:rFonts w:asciiTheme="majorHAnsi" w:hAnsiTheme="majorHAnsi"/>
          <w:color w:val="auto"/>
          <w:sz w:val="24"/>
          <w:szCs w:val="24"/>
          <w:lang w:val="en-GB"/>
        </w:rPr>
        <w:t>Hellas</w:t>
      </w:r>
      <w:r w:rsidR="009010FF" w:rsidRPr="009010FF">
        <w:rPr>
          <w:rFonts w:asciiTheme="majorHAnsi" w:hAnsiTheme="majorHAnsi"/>
          <w:color w:val="auto"/>
          <w:sz w:val="24"/>
          <w:szCs w:val="24"/>
        </w:rPr>
        <w:t xml:space="preserve"> </w:t>
      </w:r>
      <w:r w:rsidR="00862FC3" w:rsidRPr="009010FF">
        <w:rPr>
          <w:rFonts w:asciiTheme="majorHAnsi" w:hAnsiTheme="majorHAnsi"/>
          <w:color w:val="auto"/>
          <w:sz w:val="24"/>
          <w:szCs w:val="24"/>
        </w:rPr>
        <w:t xml:space="preserve">των έργων τους </w:t>
      </w:r>
      <w:r w:rsidR="0065162C" w:rsidRPr="009010FF">
        <w:rPr>
          <w:rFonts w:asciiTheme="majorHAnsi" w:hAnsiTheme="majorHAnsi"/>
          <w:color w:val="auto"/>
          <w:sz w:val="24"/>
          <w:szCs w:val="24"/>
        </w:rPr>
        <w:t xml:space="preserve">αποκλειστικά </w:t>
      </w:r>
      <w:r w:rsidR="00635133">
        <w:rPr>
          <w:rFonts w:asciiTheme="majorHAnsi" w:hAnsiTheme="majorHAnsi"/>
          <w:color w:val="auto"/>
          <w:sz w:val="24"/>
          <w:szCs w:val="24"/>
        </w:rPr>
        <w:t>για το</w:t>
      </w:r>
      <w:r w:rsidR="00900E5C" w:rsidRPr="009010FF">
        <w:rPr>
          <w:rFonts w:asciiTheme="majorHAnsi" w:hAnsiTheme="majorHAnsi"/>
          <w:color w:val="auto"/>
          <w:sz w:val="24"/>
          <w:szCs w:val="24"/>
        </w:rPr>
        <w:t xml:space="preserve"> σκ</w:t>
      </w:r>
      <w:r w:rsidR="00750022" w:rsidRPr="009010FF">
        <w:rPr>
          <w:rFonts w:asciiTheme="majorHAnsi" w:hAnsiTheme="majorHAnsi"/>
          <w:color w:val="auto"/>
          <w:sz w:val="24"/>
          <w:szCs w:val="24"/>
        </w:rPr>
        <w:t>οπό υλοποίησης του Προγράμματος</w:t>
      </w:r>
      <w:r w:rsidR="00DC2A7B" w:rsidRPr="009010FF">
        <w:rPr>
          <w:rFonts w:asciiTheme="majorHAnsi" w:hAnsiTheme="majorHAnsi"/>
          <w:color w:val="auto"/>
          <w:sz w:val="24"/>
          <w:szCs w:val="24"/>
        </w:rPr>
        <w:t xml:space="preserve">, </w:t>
      </w:r>
      <w:r w:rsidR="00DC2A7B" w:rsidRPr="00BE614E">
        <w:rPr>
          <w:rFonts w:asciiTheme="majorHAnsi" w:hAnsiTheme="majorHAnsi"/>
          <w:color w:val="auto"/>
          <w:sz w:val="24"/>
          <w:szCs w:val="24"/>
        </w:rPr>
        <w:t>δηλαδή</w:t>
      </w:r>
      <w:r w:rsidR="00900E5C" w:rsidRPr="00BE614E">
        <w:rPr>
          <w:rFonts w:asciiTheme="majorHAnsi" w:hAnsiTheme="majorHAnsi"/>
          <w:color w:val="auto"/>
          <w:sz w:val="24"/>
          <w:szCs w:val="24"/>
        </w:rPr>
        <w:t xml:space="preserve"> </w:t>
      </w:r>
      <w:r w:rsidR="00DC2A7B" w:rsidRPr="00BE614E">
        <w:rPr>
          <w:rFonts w:asciiTheme="majorHAnsi" w:hAnsiTheme="majorHAnsi"/>
          <w:color w:val="auto"/>
          <w:sz w:val="24"/>
          <w:szCs w:val="24"/>
        </w:rPr>
        <w:t>ο</w:t>
      </w:r>
      <w:r w:rsidR="00900E5C" w:rsidRPr="00BE614E">
        <w:rPr>
          <w:rFonts w:asciiTheme="majorHAnsi" w:hAnsiTheme="majorHAnsi"/>
          <w:color w:val="auto"/>
          <w:sz w:val="24"/>
          <w:szCs w:val="24"/>
        </w:rPr>
        <w:t xml:space="preserve">ι </w:t>
      </w:r>
      <w:r w:rsidR="00E8788C" w:rsidRPr="00BE614E">
        <w:rPr>
          <w:rFonts w:asciiTheme="majorHAnsi" w:hAnsiTheme="majorHAnsi"/>
          <w:color w:val="auto"/>
          <w:sz w:val="24"/>
          <w:szCs w:val="24"/>
        </w:rPr>
        <w:t xml:space="preserve">καλλιτέχνες </w:t>
      </w:r>
      <w:r w:rsidR="00443778">
        <w:rPr>
          <w:rFonts w:asciiTheme="majorHAnsi" w:hAnsiTheme="majorHAnsi"/>
          <w:color w:val="auto"/>
          <w:sz w:val="24"/>
          <w:szCs w:val="24"/>
        </w:rPr>
        <w:t xml:space="preserve">δημιουργοί των </w:t>
      </w:r>
      <w:r w:rsidR="00E8788C" w:rsidRPr="00BE614E">
        <w:rPr>
          <w:rFonts w:asciiTheme="majorHAnsi" w:hAnsiTheme="majorHAnsi"/>
          <w:color w:val="auto"/>
          <w:sz w:val="24"/>
          <w:szCs w:val="24"/>
        </w:rPr>
        <w:t>επιλεχθέντων έργων</w:t>
      </w:r>
      <w:r w:rsidR="00900E5C" w:rsidRPr="00BE614E">
        <w:rPr>
          <w:rFonts w:asciiTheme="majorHAnsi" w:hAnsiTheme="majorHAnsi"/>
          <w:color w:val="auto"/>
          <w:sz w:val="24"/>
          <w:szCs w:val="24"/>
        </w:rPr>
        <w:t xml:space="preserve"> συναινούν ώστε το</w:t>
      </w:r>
      <w:r w:rsidR="00E8788C" w:rsidRPr="00BE614E">
        <w:rPr>
          <w:rFonts w:asciiTheme="majorHAnsi" w:hAnsiTheme="majorHAnsi"/>
          <w:color w:val="auto"/>
          <w:sz w:val="24"/>
          <w:szCs w:val="24"/>
        </w:rPr>
        <w:t xml:space="preserve"> σχετικό με τα επιλεχθέντα έργα</w:t>
      </w:r>
      <w:r w:rsidR="00900E5C" w:rsidRPr="00BE614E">
        <w:rPr>
          <w:rFonts w:asciiTheme="majorHAnsi" w:hAnsiTheme="majorHAnsi"/>
          <w:color w:val="auto"/>
          <w:sz w:val="24"/>
          <w:szCs w:val="24"/>
        </w:rPr>
        <w:t xml:space="preserve"> υλικό να αξιοποιηθεί, αποθηκευτεί ή/και να γίνει διαθέσιμο μέσω του έντυπου λευκώματος, τη</w:t>
      </w:r>
      <w:r w:rsidR="00DC2A7B" w:rsidRPr="00BE614E">
        <w:rPr>
          <w:rFonts w:asciiTheme="majorHAnsi" w:hAnsiTheme="majorHAnsi"/>
          <w:color w:val="auto"/>
          <w:sz w:val="24"/>
          <w:szCs w:val="24"/>
        </w:rPr>
        <w:t>ς</w:t>
      </w:r>
      <w:r w:rsidR="00900E5C" w:rsidRPr="00BE614E">
        <w:rPr>
          <w:rFonts w:asciiTheme="majorHAnsi" w:hAnsiTheme="majorHAnsi"/>
          <w:color w:val="auto"/>
          <w:sz w:val="24"/>
          <w:szCs w:val="24"/>
        </w:rPr>
        <w:t xml:space="preserve"> έκθεσης, </w:t>
      </w:r>
      <w:r w:rsidR="00443778">
        <w:rPr>
          <w:rFonts w:asciiTheme="majorHAnsi" w:hAnsiTheme="majorHAnsi"/>
          <w:color w:val="auto"/>
          <w:sz w:val="24"/>
          <w:szCs w:val="24"/>
        </w:rPr>
        <w:t xml:space="preserve">του Διαδικτύου ή άλλου ψηφιακού </w:t>
      </w:r>
      <w:r w:rsidR="00900E5C" w:rsidRPr="00BE614E">
        <w:rPr>
          <w:rFonts w:asciiTheme="majorHAnsi" w:hAnsiTheme="majorHAnsi"/>
          <w:color w:val="auto"/>
          <w:sz w:val="24"/>
          <w:szCs w:val="24"/>
        </w:rPr>
        <w:t>μέσου για τους διαφημιστικούς και προωθητικούς σκοπούς, για την αρχειοθέτηση και τεκμηρίωση</w:t>
      </w:r>
      <w:r w:rsidR="00BE614E" w:rsidRPr="00BE614E">
        <w:rPr>
          <w:rFonts w:asciiTheme="majorHAnsi" w:hAnsiTheme="majorHAnsi"/>
          <w:color w:val="auto"/>
          <w:sz w:val="24"/>
          <w:szCs w:val="24"/>
        </w:rPr>
        <w:t xml:space="preserve"> για ερευνητικούς και άλλους σχετικούς με </w:t>
      </w:r>
      <w:r w:rsidR="009010FF">
        <w:rPr>
          <w:rFonts w:asciiTheme="majorHAnsi" w:hAnsiTheme="majorHAnsi"/>
          <w:color w:val="auto"/>
          <w:sz w:val="24"/>
          <w:szCs w:val="24"/>
        </w:rPr>
        <w:t xml:space="preserve"> το</w:t>
      </w:r>
      <w:r w:rsidR="00DC2A7B" w:rsidRPr="00BE614E">
        <w:rPr>
          <w:rFonts w:asciiTheme="majorHAnsi" w:hAnsiTheme="majorHAnsi"/>
          <w:color w:val="auto"/>
          <w:sz w:val="24"/>
          <w:szCs w:val="24"/>
        </w:rPr>
        <w:t xml:space="preserve"> </w:t>
      </w:r>
      <w:r w:rsidR="009010FF" w:rsidRPr="00BE614E">
        <w:rPr>
          <w:rFonts w:asciiTheme="majorHAnsi" w:hAnsiTheme="majorHAnsi"/>
          <w:color w:val="auto"/>
          <w:sz w:val="24"/>
          <w:szCs w:val="24"/>
        </w:rPr>
        <w:t>Π</w:t>
      </w:r>
      <w:r w:rsidR="009010FF">
        <w:rPr>
          <w:rFonts w:asciiTheme="majorHAnsi" w:hAnsiTheme="majorHAnsi"/>
          <w:color w:val="auto"/>
          <w:sz w:val="24"/>
          <w:szCs w:val="24"/>
        </w:rPr>
        <w:t>ρόγραμμα και την</w:t>
      </w:r>
      <w:r w:rsidR="00900E5C" w:rsidRPr="00BE614E">
        <w:rPr>
          <w:rFonts w:asciiTheme="majorHAnsi" w:hAnsiTheme="majorHAnsi"/>
          <w:color w:val="auto"/>
          <w:sz w:val="24"/>
          <w:szCs w:val="24"/>
        </w:rPr>
        <w:t xml:space="preserve"> </w:t>
      </w:r>
      <w:r w:rsidR="00900E5C" w:rsidRPr="00BE614E">
        <w:rPr>
          <w:rFonts w:asciiTheme="majorHAnsi" w:hAnsiTheme="majorHAnsi"/>
          <w:color w:val="auto"/>
          <w:sz w:val="24"/>
          <w:szCs w:val="24"/>
          <w:lang w:val="en-US"/>
        </w:rPr>
        <w:t>VSA</w:t>
      </w:r>
      <w:r w:rsidR="00900E5C" w:rsidRPr="00BE614E">
        <w:rPr>
          <w:rFonts w:asciiTheme="majorHAnsi" w:hAnsiTheme="majorHAnsi"/>
          <w:color w:val="auto"/>
          <w:sz w:val="24"/>
          <w:szCs w:val="24"/>
        </w:rPr>
        <w:t xml:space="preserve"> </w:t>
      </w:r>
      <w:r w:rsidR="00900E5C" w:rsidRPr="00BE614E">
        <w:rPr>
          <w:rFonts w:asciiTheme="majorHAnsi" w:hAnsiTheme="majorHAnsi"/>
          <w:color w:val="auto"/>
          <w:sz w:val="24"/>
          <w:szCs w:val="24"/>
          <w:lang w:val="en-US"/>
        </w:rPr>
        <w:t>Hellas</w:t>
      </w:r>
      <w:r w:rsidR="00BE614E" w:rsidRPr="00BE614E">
        <w:rPr>
          <w:rFonts w:asciiTheme="majorHAnsi" w:hAnsiTheme="majorHAnsi"/>
          <w:color w:val="auto"/>
          <w:sz w:val="24"/>
          <w:szCs w:val="24"/>
        </w:rPr>
        <w:t xml:space="preserve"> σκοπούς.</w:t>
      </w:r>
      <w:r w:rsidR="00900E5C" w:rsidRPr="00BE614E">
        <w:rPr>
          <w:rFonts w:asciiTheme="majorHAnsi" w:hAnsiTheme="majorHAnsi"/>
          <w:color w:val="auto"/>
          <w:sz w:val="24"/>
          <w:szCs w:val="24"/>
        </w:rPr>
        <w:t xml:space="preserve"> </w:t>
      </w:r>
    </w:p>
    <w:p w:rsidR="00227B69" w:rsidRPr="00AC6026" w:rsidRDefault="00227B69" w:rsidP="00443778">
      <w:pPr>
        <w:pStyle w:val="Normal1"/>
        <w:spacing w:after="0"/>
        <w:jc w:val="both"/>
        <w:rPr>
          <w:rFonts w:asciiTheme="majorHAnsi" w:hAnsiTheme="majorHAnsi"/>
          <w:color w:val="FF0000"/>
          <w:sz w:val="24"/>
          <w:szCs w:val="24"/>
        </w:rPr>
      </w:pPr>
      <w:bookmarkStart w:id="3" w:name="_30j0zll" w:colFirst="0" w:colLast="0"/>
      <w:bookmarkEnd w:id="3"/>
    </w:p>
    <w:p w:rsidR="006233BA" w:rsidRPr="00750022" w:rsidRDefault="009A2F01" w:rsidP="00443778">
      <w:pPr>
        <w:pStyle w:val="10"/>
        <w:spacing w:after="0" w:line="240" w:lineRule="auto"/>
        <w:jc w:val="both"/>
        <w:rPr>
          <w:rFonts w:asciiTheme="majorHAnsi" w:hAnsiTheme="majorHAnsi"/>
          <w:color w:val="FF0000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2.2.8</w:t>
      </w:r>
      <w:r w:rsidRPr="009010FF">
        <w:rPr>
          <w:rFonts w:asciiTheme="majorHAnsi" w:hAnsiTheme="majorHAnsi"/>
          <w:color w:val="auto"/>
          <w:sz w:val="24"/>
          <w:szCs w:val="24"/>
        </w:rPr>
        <w:t xml:space="preserve"> </w:t>
      </w:r>
      <w:r w:rsidR="00D4528B" w:rsidRPr="009010FF">
        <w:rPr>
          <w:rFonts w:asciiTheme="majorHAnsi" w:hAnsiTheme="majorHAnsi"/>
          <w:color w:val="auto"/>
          <w:sz w:val="24"/>
          <w:szCs w:val="24"/>
        </w:rPr>
        <w:t>Ρητά δηλώνεται ότι η V</w:t>
      </w:r>
      <w:r w:rsidR="00D4528B" w:rsidRPr="009010FF">
        <w:rPr>
          <w:rFonts w:asciiTheme="majorHAnsi" w:hAnsiTheme="majorHAnsi"/>
          <w:color w:val="auto"/>
          <w:sz w:val="24"/>
          <w:szCs w:val="24"/>
          <w:lang w:val="en-US"/>
        </w:rPr>
        <w:t>SA</w:t>
      </w:r>
      <w:r w:rsidR="00D4528B" w:rsidRPr="009010FF">
        <w:rPr>
          <w:rFonts w:asciiTheme="majorHAnsi" w:hAnsiTheme="majorHAnsi"/>
          <w:color w:val="auto"/>
          <w:sz w:val="24"/>
          <w:szCs w:val="24"/>
        </w:rPr>
        <w:t xml:space="preserve"> </w:t>
      </w:r>
      <w:r w:rsidR="00D4528B" w:rsidRPr="009010FF">
        <w:rPr>
          <w:rFonts w:asciiTheme="majorHAnsi" w:hAnsiTheme="majorHAnsi"/>
          <w:color w:val="auto"/>
          <w:sz w:val="24"/>
          <w:szCs w:val="24"/>
          <w:lang w:val="en-US"/>
        </w:rPr>
        <w:t>Hellas</w:t>
      </w:r>
      <w:r w:rsidR="00443778">
        <w:rPr>
          <w:rFonts w:asciiTheme="majorHAnsi" w:hAnsiTheme="majorHAnsi"/>
          <w:color w:val="auto"/>
          <w:sz w:val="24"/>
          <w:szCs w:val="24"/>
        </w:rPr>
        <w:t xml:space="preserve"> συμμορφώνεται </w:t>
      </w:r>
      <w:r w:rsidR="00227B69" w:rsidRPr="009010FF">
        <w:rPr>
          <w:rFonts w:asciiTheme="majorHAnsi" w:hAnsiTheme="majorHAnsi"/>
          <w:color w:val="auto"/>
          <w:sz w:val="24"/>
          <w:szCs w:val="24"/>
        </w:rPr>
        <w:t xml:space="preserve">πλήρως </w:t>
      </w:r>
      <w:r w:rsidR="00443778">
        <w:rPr>
          <w:rFonts w:asciiTheme="majorHAnsi" w:hAnsiTheme="majorHAnsi"/>
          <w:color w:val="auto"/>
          <w:sz w:val="24"/>
          <w:szCs w:val="24"/>
        </w:rPr>
        <w:t xml:space="preserve">προς τις διατάξεις της κείμενης </w:t>
      </w:r>
      <w:r w:rsidR="00227B69" w:rsidRPr="009010FF">
        <w:rPr>
          <w:rFonts w:asciiTheme="majorHAnsi" w:hAnsiTheme="majorHAnsi"/>
          <w:color w:val="auto"/>
          <w:sz w:val="24"/>
          <w:szCs w:val="24"/>
        </w:rPr>
        <w:t>νομοθεσίας περί προστασίας δεδομένων προσωπικού χαρακτήρα</w:t>
      </w:r>
      <w:r w:rsidR="0092099E" w:rsidRPr="009010FF">
        <w:rPr>
          <w:rFonts w:asciiTheme="majorHAnsi" w:hAnsiTheme="majorHAnsi"/>
          <w:color w:val="auto"/>
          <w:sz w:val="24"/>
          <w:szCs w:val="24"/>
        </w:rPr>
        <w:t xml:space="preserve"> και ότι </w:t>
      </w:r>
      <w:r w:rsidR="006233BA" w:rsidRPr="009010FF">
        <w:rPr>
          <w:rFonts w:asciiTheme="majorHAnsi" w:hAnsiTheme="majorHAnsi"/>
          <w:color w:val="auto"/>
          <w:sz w:val="24"/>
          <w:szCs w:val="24"/>
        </w:rPr>
        <w:t xml:space="preserve"> </w:t>
      </w:r>
      <w:r w:rsidR="00750022" w:rsidRPr="009010FF">
        <w:rPr>
          <w:rFonts w:asciiTheme="majorHAnsi" w:hAnsiTheme="majorHAnsi"/>
          <w:color w:val="auto"/>
          <w:sz w:val="24"/>
          <w:szCs w:val="24"/>
        </w:rPr>
        <w:t xml:space="preserve">ως υπεύθυνος επεξεργασίας προσωπικών δεδομένων </w:t>
      </w:r>
      <w:r w:rsidR="006233BA" w:rsidRPr="009010FF">
        <w:rPr>
          <w:rFonts w:asciiTheme="majorHAnsi" w:hAnsiTheme="majorHAnsi"/>
          <w:color w:val="auto"/>
          <w:sz w:val="24"/>
          <w:szCs w:val="24"/>
        </w:rPr>
        <w:t xml:space="preserve">μεριμνά και λαμβάνει κάθε αναγκαίο τεχνικό ή οργανωτικό μέτρο για την τήρηση απορρήτου, εμπιστευτικότητας και για την ασφάλεια </w:t>
      </w:r>
      <w:r w:rsidR="0092099E" w:rsidRPr="009010FF">
        <w:rPr>
          <w:rFonts w:asciiTheme="majorHAnsi" w:hAnsiTheme="majorHAnsi"/>
          <w:color w:val="auto"/>
          <w:sz w:val="24"/>
          <w:szCs w:val="24"/>
        </w:rPr>
        <w:t xml:space="preserve">και προστασία </w:t>
      </w:r>
      <w:r w:rsidR="006233BA" w:rsidRPr="009010FF">
        <w:rPr>
          <w:rFonts w:asciiTheme="majorHAnsi" w:hAnsiTheme="majorHAnsi"/>
          <w:color w:val="auto"/>
          <w:sz w:val="24"/>
          <w:szCs w:val="24"/>
        </w:rPr>
        <w:t>των δεδομένων</w:t>
      </w:r>
      <w:r w:rsidR="00E726C9" w:rsidRPr="009010FF">
        <w:rPr>
          <w:rFonts w:asciiTheme="majorHAnsi" w:hAnsiTheme="majorHAnsi"/>
          <w:color w:val="auto"/>
          <w:sz w:val="24"/>
          <w:szCs w:val="24"/>
        </w:rPr>
        <w:t xml:space="preserve">, </w:t>
      </w:r>
      <w:r w:rsidR="006233BA" w:rsidRPr="009010FF">
        <w:rPr>
          <w:rFonts w:asciiTheme="majorHAnsi" w:hAnsiTheme="majorHAnsi"/>
          <w:sz w:val="24"/>
          <w:szCs w:val="24"/>
        </w:rPr>
        <w:t>ότι θα προβαίνει στην επεξεργασία των δεδομένων αποκλειστικά και μόνο στα πλαίσια υλοποίησης του Προγράμματος και  ότι θα ενημερώνει τα υποκείμενα των προσωπικών δ</w:t>
      </w:r>
      <w:r w:rsidR="009010FF" w:rsidRPr="009010FF">
        <w:rPr>
          <w:rFonts w:asciiTheme="majorHAnsi" w:hAnsiTheme="majorHAnsi"/>
          <w:sz w:val="24"/>
          <w:szCs w:val="24"/>
        </w:rPr>
        <w:t>εδομένων με κάθε πρόσφορο</w:t>
      </w:r>
      <w:r w:rsidR="00E35461">
        <w:rPr>
          <w:rFonts w:asciiTheme="majorHAnsi" w:hAnsiTheme="majorHAnsi"/>
          <w:sz w:val="24"/>
          <w:szCs w:val="24"/>
        </w:rPr>
        <w:t xml:space="preserve"> τρόπο</w:t>
      </w:r>
      <w:r w:rsidR="009010FF" w:rsidRPr="009010FF">
        <w:rPr>
          <w:rFonts w:asciiTheme="majorHAnsi" w:hAnsiTheme="majorHAnsi"/>
          <w:sz w:val="24"/>
          <w:szCs w:val="24"/>
        </w:rPr>
        <w:t>.</w:t>
      </w:r>
      <w:r w:rsidR="009010FF" w:rsidRPr="0077341B">
        <w:rPr>
          <w:rFonts w:asciiTheme="majorHAnsi" w:hAnsiTheme="majorHAnsi"/>
          <w:color w:val="000000" w:themeColor="text1"/>
          <w:sz w:val="24"/>
          <w:szCs w:val="24"/>
        </w:rPr>
        <w:t xml:space="preserve"> Η</w:t>
      </w:r>
      <w:r w:rsidR="006233BA" w:rsidRPr="0077341B">
        <w:rPr>
          <w:rFonts w:asciiTheme="majorHAnsi" w:hAnsiTheme="majorHAnsi"/>
          <w:color w:val="000000" w:themeColor="text1"/>
          <w:sz w:val="24"/>
          <w:szCs w:val="24"/>
        </w:rPr>
        <w:t xml:space="preserve"> συλλογή και επεξεργασία των προσωπικών δεδομένων θα διατηρηθεί </w:t>
      </w:r>
      <w:r w:rsidR="00E35461" w:rsidRPr="0077341B">
        <w:rPr>
          <w:rFonts w:asciiTheme="majorHAnsi" w:hAnsiTheme="majorHAnsi"/>
          <w:color w:val="000000" w:themeColor="text1"/>
          <w:sz w:val="24"/>
          <w:szCs w:val="24"/>
        </w:rPr>
        <w:t xml:space="preserve">για διάστημα </w:t>
      </w:r>
      <w:r w:rsidR="004B66C1">
        <w:rPr>
          <w:rFonts w:asciiTheme="majorHAnsi" w:hAnsiTheme="majorHAnsi"/>
          <w:color w:val="000000" w:themeColor="text1"/>
          <w:sz w:val="24"/>
          <w:szCs w:val="24"/>
        </w:rPr>
        <w:t xml:space="preserve">10 ετών </w:t>
      </w:r>
      <w:r w:rsidR="00E35461" w:rsidRPr="0077341B">
        <w:rPr>
          <w:rFonts w:asciiTheme="majorHAnsi" w:hAnsiTheme="majorHAnsi"/>
          <w:color w:val="000000" w:themeColor="text1"/>
          <w:sz w:val="24"/>
          <w:szCs w:val="24"/>
        </w:rPr>
        <w:t>για εκπαιδευτικούς και ερευνητικούς σκοπούς.</w:t>
      </w:r>
      <w:r w:rsidR="00E35461">
        <w:rPr>
          <w:rFonts w:asciiTheme="majorHAnsi" w:hAnsiTheme="majorHAnsi"/>
          <w:color w:val="7030A0"/>
          <w:sz w:val="24"/>
          <w:szCs w:val="24"/>
        </w:rPr>
        <w:t xml:space="preserve"> </w:t>
      </w:r>
    </w:p>
    <w:p w:rsidR="009A2F01" w:rsidRDefault="009A2F01" w:rsidP="00443778">
      <w:pPr>
        <w:pStyle w:val="1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9A2F01" w:rsidRPr="00EF7C3B" w:rsidRDefault="009A2F01" w:rsidP="00443778">
      <w:pPr>
        <w:pStyle w:val="1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2.2.9 Ρητά </w:t>
      </w:r>
      <w:r w:rsidRPr="006E6248">
        <w:rPr>
          <w:rFonts w:asciiTheme="majorHAnsi" w:hAnsiTheme="majorHAnsi"/>
          <w:sz w:val="24"/>
          <w:szCs w:val="24"/>
        </w:rPr>
        <w:t>δηλώνεται ότι η V</w:t>
      </w:r>
      <w:r w:rsidRPr="006E6248">
        <w:rPr>
          <w:rFonts w:asciiTheme="majorHAnsi" w:hAnsiTheme="majorHAnsi"/>
          <w:sz w:val="24"/>
          <w:szCs w:val="24"/>
          <w:lang w:val="en-US"/>
        </w:rPr>
        <w:t>SA</w:t>
      </w:r>
      <w:r w:rsidRPr="006E6248">
        <w:rPr>
          <w:rFonts w:asciiTheme="majorHAnsi" w:hAnsiTheme="majorHAnsi"/>
          <w:sz w:val="24"/>
          <w:szCs w:val="24"/>
        </w:rPr>
        <w:t xml:space="preserve"> </w:t>
      </w:r>
      <w:r w:rsidRPr="006E6248">
        <w:rPr>
          <w:rFonts w:asciiTheme="majorHAnsi" w:hAnsiTheme="majorHAnsi"/>
          <w:sz w:val="24"/>
          <w:szCs w:val="24"/>
          <w:lang w:val="en-US"/>
        </w:rPr>
        <w:t>Hellas</w:t>
      </w:r>
      <w:r w:rsidRPr="006E6248">
        <w:rPr>
          <w:rFonts w:asciiTheme="majorHAnsi" w:hAnsiTheme="majorHAnsi"/>
          <w:sz w:val="24"/>
          <w:szCs w:val="24"/>
        </w:rPr>
        <w:t xml:space="preserve"> αναλαμβάνει την ευθύνη της ασφαλούς μεταφοράς και ορθής φύλαξης των επιλεχθέντων έργω</w:t>
      </w:r>
      <w:r w:rsidR="006E6248" w:rsidRPr="006E6248">
        <w:rPr>
          <w:rFonts w:asciiTheme="majorHAnsi" w:hAnsiTheme="majorHAnsi"/>
          <w:sz w:val="24"/>
          <w:szCs w:val="24"/>
        </w:rPr>
        <w:t>ν</w:t>
      </w:r>
      <w:r w:rsidR="006E6248">
        <w:rPr>
          <w:rFonts w:asciiTheme="majorHAnsi" w:hAnsiTheme="majorHAnsi"/>
          <w:sz w:val="24"/>
          <w:szCs w:val="24"/>
        </w:rPr>
        <w:t xml:space="preserve"> </w:t>
      </w:r>
      <w:r w:rsidRPr="00EF7C3B">
        <w:rPr>
          <w:rFonts w:asciiTheme="majorHAnsi" w:hAnsiTheme="majorHAnsi"/>
          <w:sz w:val="24"/>
          <w:szCs w:val="24"/>
        </w:rPr>
        <w:t xml:space="preserve">και ότι υποχρεούται να αποζημιώσει τους καλλιτέχνες για κάθε θετική ή αποθετική ζημία σε περίπτωση καταστροφής ή βλάβης ή κλοπής αυτών. </w:t>
      </w:r>
    </w:p>
    <w:p w:rsidR="00DF3A03" w:rsidRPr="00AC6026" w:rsidRDefault="00DF3A03" w:rsidP="00443778">
      <w:pPr>
        <w:pStyle w:val="Normal1"/>
        <w:jc w:val="both"/>
        <w:rPr>
          <w:rFonts w:asciiTheme="majorHAnsi" w:hAnsiTheme="majorHAnsi"/>
          <w:sz w:val="24"/>
          <w:szCs w:val="24"/>
        </w:rPr>
      </w:pPr>
    </w:p>
    <w:p w:rsidR="00DF3A03" w:rsidRPr="00A7147D" w:rsidRDefault="006233BA" w:rsidP="00443778">
      <w:pPr>
        <w:pStyle w:val="Normal1"/>
        <w:spacing w:after="0"/>
        <w:jc w:val="both"/>
        <w:outlineLvl w:val="0"/>
        <w:rPr>
          <w:rFonts w:asciiTheme="majorHAnsi" w:hAnsiTheme="majorHAnsi"/>
          <w:color w:val="auto"/>
          <w:sz w:val="24"/>
          <w:szCs w:val="24"/>
        </w:rPr>
      </w:pPr>
      <w:r w:rsidRPr="006233BA">
        <w:rPr>
          <w:rFonts w:asciiTheme="majorHAnsi" w:hAnsiTheme="majorHAnsi"/>
          <w:b/>
          <w:color w:val="auto"/>
          <w:sz w:val="24"/>
          <w:szCs w:val="24"/>
        </w:rPr>
        <w:t>3</w:t>
      </w:r>
      <w:r w:rsidR="00CF7C35" w:rsidRPr="006233BA">
        <w:rPr>
          <w:rFonts w:asciiTheme="majorHAnsi" w:hAnsiTheme="majorHAnsi"/>
          <w:b/>
          <w:color w:val="auto"/>
          <w:sz w:val="24"/>
          <w:szCs w:val="24"/>
        </w:rPr>
        <w:t>.</w:t>
      </w:r>
      <w:r w:rsidR="00772BF5" w:rsidRPr="006233BA">
        <w:rPr>
          <w:rFonts w:asciiTheme="majorHAnsi" w:hAnsiTheme="majorHAnsi"/>
          <w:b/>
          <w:color w:val="auto"/>
          <w:sz w:val="24"/>
          <w:szCs w:val="24"/>
        </w:rPr>
        <w:t xml:space="preserve"> </w:t>
      </w:r>
      <w:r w:rsidR="00CF7C35" w:rsidRPr="006233BA">
        <w:rPr>
          <w:rFonts w:asciiTheme="majorHAnsi" w:hAnsiTheme="majorHAnsi"/>
          <w:b/>
          <w:color w:val="auto"/>
          <w:sz w:val="24"/>
          <w:szCs w:val="24"/>
        </w:rPr>
        <w:t>Χρονοδιάγραμμα</w:t>
      </w:r>
    </w:p>
    <w:p w:rsidR="00E900B1" w:rsidRPr="009010FF" w:rsidRDefault="00E900B1" w:rsidP="00443778">
      <w:pPr>
        <w:pStyle w:val="gmail-normal1"/>
        <w:numPr>
          <w:ilvl w:val="0"/>
          <w:numId w:val="15"/>
        </w:numPr>
        <w:spacing w:before="0" w:beforeAutospacing="0" w:line="254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</w:rPr>
        <w:t xml:space="preserve">Υποβολή αιτήσεων: Καταληκτική ημερομηνία υποβολής αιτήσεων </w:t>
      </w:r>
      <w:r w:rsidRPr="009010FF">
        <w:rPr>
          <w:rFonts w:ascii="Calibri" w:hAnsi="Calibri"/>
        </w:rPr>
        <w:t>1</w:t>
      </w:r>
      <w:r w:rsidR="00071221">
        <w:rPr>
          <w:rFonts w:ascii="Calibri" w:hAnsi="Calibri"/>
        </w:rPr>
        <w:t>5</w:t>
      </w:r>
      <w:r w:rsidRPr="009010FF">
        <w:rPr>
          <w:rFonts w:ascii="Calibri" w:hAnsi="Calibri"/>
        </w:rPr>
        <w:t xml:space="preserve"> Απριλίου 201</w:t>
      </w:r>
      <w:r w:rsidR="00071221">
        <w:rPr>
          <w:rFonts w:ascii="Calibri" w:hAnsi="Calibri"/>
        </w:rPr>
        <w:t>9.</w:t>
      </w:r>
    </w:p>
    <w:p w:rsidR="0027603C" w:rsidRPr="0027603C" w:rsidRDefault="00E900B1" w:rsidP="00443778">
      <w:pPr>
        <w:pStyle w:val="gmail-normal1"/>
        <w:numPr>
          <w:ilvl w:val="0"/>
          <w:numId w:val="15"/>
        </w:numPr>
        <w:spacing w:before="0" w:beforeAutospacing="0" w:line="254" w:lineRule="auto"/>
        <w:jc w:val="both"/>
        <w:rPr>
          <w:rFonts w:ascii="Calibri" w:hAnsi="Calibri"/>
          <w:sz w:val="22"/>
          <w:szCs w:val="22"/>
        </w:rPr>
      </w:pPr>
      <w:r w:rsidRPr="0027603C">
        <w:rPr>
          <w:rFonts w:ascii="Calibri" w:hAnsi="Calibri"/>
        </w:rPr>
        <w:t>Απώτατη ημερομηνία ανακοίνωσ</w:t>
      </w:r>
      <w:r w:rsidR="0027603C">
        <w:rPr>
          <w:rFonts w:ascii="Calibri" w:hAnsi="Calibri"/>
        </w:rPr>
        <w:t>ης αποτελεσμάτων: 15 Μαΐου 2019</w:t>
      </w:r>
    </w:p>
    <w:p w:rsidR="00E900B1" w:rsidRPr="0027603C" w:rsidRDefault="00E900B1" w:rsidP="00443778">
      <w:pPr>
        <w:pStyle w:val="gmail-normal1"/>
        <w:numPr>
          <w:ilvl w:val="0"/>
          <w:numId w:val="15"/>
        </w:numPr>
        <w:spacing w:before="0" w:beforeAutospacing="0" w:line="254" w:lineRule="auto"/>
        <w:jc w:val="both"/>
        <w:rPr>
          <w:rFonts w:ascii="Calibri" w:hAnsi="Calibri"/>
          <w:sz w:val="22"/>
          <w:szCs w:val="22"/>
        </w:rPr>
      </w:pPr>
      <w:r w:rsidRPr="0027603C">
        <w:rPr>
          <w:rFonts w:ascii="Calibri" w:hAnsi="Calibri"/>
        </w:rPr>
        <w:t xml:space="preserve">Απώτατη ημερομηνία αποστολής επιλεχθέντων έργων: </w:t>
      </w:r>
      <w:r w:rsidR="0027603C" w:rsidRPr="0027603C">
        <w:rPr>
          <w:rFonts w:ascii="Calibri" w:hAnsi="Calibri"/>
        </w:rPr>
        <w:t>17</w:t>
      </w:r>
      <w:r w:rsidR="0027603C">
        <w:rPr>
          <w:rFonts w:ascii="Calibri" w:hAnsi="Calibri"/>
        </w:rPr>
        <w:t xml:space="preserve"> Ιουνίου 201</w:t>
      </w:r>
      <w:r w:rsidR="0027603C" w:rsidRPr="0027603C">
        <w:rPr>
          <w:rFonts w:ascii="Calibri" w:hAnsi="Calibri"/>
        </w:rPr>
        <w:t>9</w:t>
      </w:r>
    </w:p>
    <w:p w:rsidR="00E900B1" w:rsidRPr="00E900B1" w:rsidRDefault="00E900B1" w:rsidP="00443778">
      <w:pPr>
        <w:pStyle w:val="10"/>
        <w:numPr>
          <w:ilvl w:val="0"/>
          <w:numId w:val="15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9010FF">
        <w:rPr>
          <w:rFonts w:asciiTheme="majorHAnsi" w:hAnsiTheme="majorHAnsi"/>
          <w:color w:val="auto"/>
          <w:sz w:val="24"/>
          <w:szCs w:val="24"/>
        </w:rPr>
        <w:t>Τ</w:t>
      </w:r>
      <w:r w:rsidRPr="00E900B1">
        <w:rPr>
          <w:rFonts w:asciiTheme="majorHAnsi" w:hAnsiTheme="majorHAnsi"/>
          <w:sz w:val="24"/>
          <w:szCs w:val="24"/>
        </w:rPr>
        <w:t xml:space="preserve">ον Οκτώβριο 2019 </w:t>
      </w:r>
      <w:r w:rsidR="00EE171C">
        <w:rPr>
          <w:rFonts w:asciiTheme="majorHAnsi" w:hAnsiTheme="majorHAnsi"/>
          <w:sz w:val="24"/>
          <w:szCs w:val="24"/>
        </w:rPr>
        <w:t>θα λάβουν χώρα τα εγκαίνια του «Ταξιδεύοντας την Τέχνη»</w:t>
      </w:r>
      <w:r w:rsidRPr="00E900B1">
        <w:rPr>
          <w:rFonts w:asciiTheme="majorHAnsi" w:hAnsiTheme="majorHAnsi"/>
          <w:sz w:val="24"/>
          <w:szCs w:val="24"/>
        </w:rPr>
        <w:t xml:space="preserve"> στο Ιστορικό αρχείο του ΠΙΟΠ Αθήνα</w:t>
      </w:r>
    </w:p>
    <w:p w:rsidR="00E900B1" w:rsidRPr="007A63F8" w:rsidRDefault="00E900B1" w:rsidP="00443778">
      <w:pPr>
        <w:pStyle w:val="10"/>
        <w:numPr>
          <w:ilvl w:val="0"/>
          <w:numId w:val="15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E900B1">
        <w:rPr>
          <w:rFonts w:asciiTheme="majorHAnsi" w:hAnsiTheme="majorHAnsi"/>
          <w:sz w:val="24"/>
          <w:szCs w:val="24"/>
        </w:rPr>
        <w:t>Από τον Φεβρουάριο έως τον Ιούνιο 2020 θα πραγματοποιηθεί η περιοδεία της έκθεσης στα τέσσερα Μουσεία του Δικτύου Μουσείων του ΠΙΟ</w:t>
      </w:r>
      <w:r w:rsidR="009C5A67">
        <w:rPr>
          <w:rFonts w:asciiTheme="majorHAnsi" w:hAnsiTheme="majorHAnsi"/>
          <w:sz w:val="24"/>
          <w:szCs w:val="24"/>
        </w:rPr>
        <w:t>Π (</w:t>
      </w:r>
      <w:r w:rsidR="007A63F8" w:rsidRPr="007A63F8">
        <w:rPr>
          <w:rFonts w:asciiTheme="majorHAnsi" w:hAnsiTheme="majorHAnsi"/>
          <w:sz w:val="24"/>
          <w:szCs w:val="24"/>
        </w:rPr>
        <w:t>Βόλος</w:t>
      </w:r>
      <w:r w:rsidRPr="007A63F8">
        <w:rPr>
          <w:rFonts w:asciiTheme="majorHAnsi" w:hAnsiTheme="majorHAnsi"/>
          <w:sz w:val="24"/>
          <w:szCs w:val="24"/>
        </w:rPr>
        <w:t>,</w:t>
      </w:r>
      <w:r w:rsidR="009C5A67">
        <w:rPr>
          <w:rFonts w:asciiTheme="majorHAnsi" w:hAnsiTheme="majorHAnsi"/>
          <w:sz w:val="24"/>
          <w:szCs w:val="24"/>
        </w:rPr>
        <w:t xml:space="preserve"> </w:t>
      </w:r>
      <w:r w:rsidRPr="007A63F8">
        <w:rPr>
          <w:rFonts w:asciiTheme="majorHAnsi" w:hAnsiTheme="majorHAnsi"/>
          <w:sz w:val="24"/>
          <w:szCs w:val="24"/>
        </w:rPr>
        <w:t>Ιωάννινα,</w:t>
      </w:r>
      <w:r w:rsidR="00EE171C">
        <w:rPr>
          <w:rFonts w:asciiTheme="majorHAnsi" w:hAnsiTheme="majorHAnsi"/>
          <w:sz w:val="24"/>
          <w:szCs w:val="24"/>
        </w:rPr>
        <w:t xml:space="preserve"> Σπάρτη,</w:t>
      </w:r>
      <w:r w:rsidRPr="007A63F8">
        <w:rPr>
          <w:rFonts w:asciiTheme="majorHAnsi" w:hAnsiTheme="majorHAnsi"/>
          <w:sz w:val="24"/>
          <w:szCs w:val="24"/>
        </w:rPr>
        <w:t xml:space="preserve"> Τήνος)</w:t>
      </w:r>
    </w:p>
    <w:p w:rsidR="0040407B" w:rsidRDefault="00071221" w:rsidP="00443778">
      <w:pPr>
        <w:pStyle w:val="10"/>
        <w:numPr>
          <w:ilvl w:val="0"/>
          <w:numId w:val="15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071221">
        <w:rPr>
          <w:rFonts w:asciiTheme="majorHAnsi" w:hAnsiTheme="majorHAnsi"/>
          <w:sz w:val="24"/>
          <w:szCs w:val="24"/>
        </w:rPr>
        <w:t>Ημερομηνία</w:t>
      </w:r>
      <w:r w:rsidR="00E900B1" w:rsidRPr="00071221">
        <w:rPr>
          <w:rFonts w:asciiTheme="majorHAnsi" w:hAnsiTheme="majorHAnsi"/>
          <w:sz w:val="24"/>
          <w:szCs w:val="24"/>
        </w:rPr>
        <w:t xml:space="preserve"> </w:t>
      </w:r>
      <w:r w:rsidR="0027603C" w:rsidRPr="00071221">
        <w:rPr>
          <w:rFonts w:asciiTheme="majorHAnsi" w:hAnsiTheme="majorHAnsi"/>
          <w:sz w:val="24"/>
          <w:szCs w:val="24"/>
        </w:rPr>
        <w:t>επιστροφής</w:t>
      </w:r>
      <w:r w:rsidR="00E900B1" w:rsidRPr="00071221">
        <w:rPr>
          <w:rFonts w:asciiTheme="majorHAnsi" w:hAnsiTheme="majorHAnsi"/>
          <w:sz w:val="24"/>
          <w:szCs w:val="24"/>
        </w:rPr>
        <w:t xml:space="preserve"> επιλεχθέντων έργων στους δημιουργούς του: </w:t>
      </w:r>
      <w:r w:rsidR="00C1366A">
        <w:rPr>
          <w:rFonts w:asciiTheme="majorHAnsi" w:hAnsiTheme="majorHAnsi"/>
          <w:sz w:val="24"/>
          <w:szCs w:val="24"/>
        </w:rPr>
        <w:t>έως</w:t>
      </w:r>
      <w:r w:rsidR="00E900B1" w:rsidRPr="00071221">
        <w:rPr>
          <w:rFonts w:asciiTheme="majorHAnsi" w:hAnsiTheme="majorHAnsi"/>
          <w:sz w:val="24"/>
          <w:szCs w:val="24"/>
        </w:rPr>
        <w:t> </w:t>
      </w:r>
      <w:r w:rsidR="004E0645">
        <w:rPr>
          <w:rFonts w:asciiTheme="majorHAnsi" w:hAnsiTheme="majorHAnsi"/>
          <w:sz w:val="24"/>
          <w:szCs w:val="24"/>
        </w:rPr>
        <w:t>15 Ιουλ</w:t>
      </w:r>
      <w:r w:rsidR="00E900B1" w:rsidRPr="00071221">
        <w:rPr>
          <w:rFonts w:asciiTheme="majorHAnsi" w:hAnsiTheme="majorHAnsi"/>
          <w:sz w:val="24"/>
          <w:szCs w:val="24"/>
        </w:rPr>
        <w:t>ίου 202</w:t>
      </w:r>
      <w:r>
        <w:rPr>
          <w:rFonts w:asciiTheme="majorHAnsi" w:hAnsiTheme="majorHAnsi"/>
          <w:sz w:val="24"/>
          <w:szCs w:val="24"/>
        </w:rPr>
        <w:t xml:space="preserve">0. </w:t>
      </w:r>
    </w:p>
    <w:p w:rsidR="00071221" w:rsidRPr="00071221" w:rsidRDefault="00071221" w:rsidP="00071221">
      <w:pPr>
        <w:pStyle w:val="10"/>
        <w:spacing w:after="0" w:line="240" w:lineRule="auto"/>
        <w:ind w:left="862"/>
        <w:jc w:val="both"/>
        <w:rPr>
          <w:rFonts w:asciiTheme="majorHAnsi" w:hAnsiTheme="majorHAnsi"/>
          <w:sz w:val="24"/>
          <w:szCs w:val="24"/>
        </w:rPr>
      </w:pPr>
    </w:p>
    <w:p w:rsidR="00DA0F75" w:rsidRPr="00071221" w:rsidRDefault="008616A6" w:rsidP="00071221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Για</w:t>
      </w:r>
      <w:r w:rsidR="003A7071" w:rsidRPr="009C0C29">
        <w:rPr>
          <w:rFonts w:asciiTheme="majorHAnsi" w:hAnsiTheme="majorHAnsi"/>
          <w:sz w:val="24"/>
          <w:szCs w:val="24"/>
        </w:rPr>
        <w:t xml:space="preserve"> περισσότερες πληροφορίες - </w:t>
      </w:r>
      <w:r w:rsidR="00CF7C35" w:rsidRPr="009C0C29">
        <w:rPr>
          <w:rFonts w:asciiTheme="majorHAnsi" w:hAnsiTheme="majorHAnsi"/>
          <w:sz w:val="24"/>
          <w:szCs w:val="24"/>
        </w:rPr>
        <w:t xml:space="preserve">διευκρινίσεις, παρακαλούνται οι ενδιαφερόμενοι </w:t>
      </w:r>
      <w:r w:rsidR="0040407B" w:rsidRPr="009C0C29">
        <w:rPr>
          <w:rFonts w:asciiTheme="majorHAnsi" w:hAnsiTheme="majorHAnsi"/>
          <w:sz w:val="24"/>
          <w:szCs w:val="24"/>
        </w:rPr>
        <w:t xml:space="preserve">όπως απευθυνθούν </w:t>
      </w:r>
      <w:r w:rsidR="009C0C29">
        <w:rPr>
          <w:rFonts w:asciiTheme="majorHAnsi" w:hAnsiTheme="majorHAnsi"/>
          <w:sz w:val="24"/>
          <w:szCs w:val="24"/>
        </w:rPr>
        <w:t xml:space="preserve">τηλεφωνικά στα γραφεία της </w:t>
      </w:r>
      <w:r w:rsidR="009C0C29">
        <w:rPr>
          <w:rFonts w:asciiTheme="majorHAnsi" w:hAnsiTheme="majorHAnsi"/>
          <w:sz w:val="24"/>
          <w:szCs w:val="24"/>
          <w:lang w:val="en-US"/>
        </w:rPr>
        <w:t>VSA</w:t>
      </w:r>
      <w:r w:rsidR="009C0C29" w:rsidRPr="009C0C29">
        <w:rPr>
          <w:rFonts w:asciiTheme="majorHAnsi" w:hAnsiTheme="majorHAnsi"/>
          <w:sz w:val="24"/>
          <w:szCs w:val="24"/>
        </w:rPr>
        <w:t xml:space="preserve"> </w:t>
      </w:r>
      <w:r w:rsidR="009C0C29">
        <w:rPr>
          <w:rFonts w:asciiTheme="majorHAnsi" w:hAnsiTheme="majorHAnsi"/>
          <w:sz w:val="24"/>
          <w:szCs w:val="24"/>
          <w:lang w:val="en-US"/>
        </w:rPr>
        <w:t>Hellas</w:t>
      </w:r>
      <w:r w:rsidR="009C0C29" w:rsidRPr="009C0C29">
        <w:rPr>
          <w:rFonts w:asciiTheme="majorHAnsi" w:hAnsiTheme="majorHAnsi"/>
          <w:sz w:val="24"/>
          <w:szCs w:val="24"/>
        </w:rPr>
        <w:t xml:space="preserve"> </w:t>
      </w:r>
      <w:r w:rsidR="00071221">
        <w:rPr>
          <w:rFonts w:asciiTheme="majorHAnsi" w:hAnsiTheme="majorHAnsi"/>
          <w:sz w:val="24"/>
          <w:szCs w:val="24"/>
        </w:rPr>
        <w:t xml:space="preserve"> </w:t>
      </w:r>
      <w:r w:rsidR="009C0C29" w:rsidRPr="009C0C29">
        <w:rPr>
          <w:rFonts w:asciiTheme="majorHAnsi" w:hAnsiTheme="majorHAnsi"/>
          <w:sz w:val="24"/>
          <w:szCs w:val="24"/>
        </w:rPr>
        <w:t xml:space="preserve">210 7710847 </w:t>
      </w:r>
      <w:r w:rsidR="00071221">
        <w:rPr>
          <w:rFonts w:asciiTheme="majorHAnsi" w:hAnsiTheme="majorHAnsi"/>
          <w:sz w:val="24"/>
          <w:szCs w:val="24"/>
        </w:rPr>
        <w:t>ή</w:t>
      </w:r>
      <w:r w:rsidR="009C0C29">
        <w:rPr>
          <w:rFonts w:asciiTheme="majorHAnsi" w:hAnsiTheme="majorHAnsi"/>
          <w:sz w:val="24"/>
          <w:szCs w:val="24"/>
        </w:rPr>
        <w:t xml:space="preserve"> μέσω </w:t>
      </w:r>
      <w:r w:rsidR="009C0C29">
        <w:rPr>
          <w:rFonts w:asciiTheme="majorHAnsi" w:hAnsiTheme="majorHAnsi"/>
          <w:sz w:val="24"/>
          <w:szCs w:val="24"/>
          <w:lang w:val="en-US"/>
        </w:rPr>
        <w:t>email</w:t>
      </w:r>
      <w:r w:rsidR="00890B2C">
        <w:rPr>
          <w:rFonts w:asciiTheme="majorHAnsi" w:hAnsiTheme="majorHAnsi"/>
          <w:sz w:val="24"/>
          <w:szCs w:val="24"/>
        </w:rPr>
        <w:t xml:space="preserve"> στην ηλεκτρονική διεύθυνση</w:t>
      </w:r>
      <w:r w:rsidR="009C0C29" w:rsidRPr="009C0C29">
        <w:rPr>
          <w:rFonts w:asciiTheme="majorHAnsi" w:hAnsiTheme="majorHAnsi"/>
          <w:sz w:val="24"/>
          <w:szCs w:val="24"/>
        </w:rPr>
        <w:t xml:space="preserve">: </w:t>
      </w:r>
      <w:hyperlink r:id="rId10" w:history="1">
        <w:r w:rsidR="007A63F8" w:rsidRPr="003D58E0">
          <w:rPr>
            <w:rStyle w:val="-"/>
            <w:rFonts w:asciiTheme="majorHAnsi" w:hAnsiTheme="majorHAnsi"/>
            <w:sz w:val="24"/>
            <w:szCs w:val="24"/>
            <w:lang w:val="en-US"/>
          </w:rPr>
          <w:t>info</w:t>
        </w:r>
        <w:r w:rsidR="007A63F8" w:rsidRPr="003D58E0">
          <w:rPr>
            <w:rStyle w:val="-"/>
            <w:rFonts w:asciiTheme="majorHAnsi" w:hAnsiTheme="majorHAnsi"/>
            <w:sz w:val="24"/>
            <w:szCs w:val="24"/>
          </w:rPr>
          <w:t>@</w:t>
        </w:r>
        <w:proofErr w:type="spellStart"/>
        <w:r w:rsidR="007A63F8" w:rsidRPr="003D58E0">
          <w:rPr>
            <w:rStyle w:val="-"/>
            <w:rFonts w:asciiTheme="majorHAnsi" w:hAnsiTheme="majorHAnsi"/>
            <w:sz w:val="24"/>
            <w:szCs w:val="24"/>
            <w:lang w:val="en-US"/>
          </w:rPr>
          <w:t>vsahellas</w:t>
        </w:r>
        <w:proofErr w:type="spellEnd"/>
        <w:r w:rsidR="007A63F8" w:rsidRPr="003D58E0">
          <w:rPr>
            <w:rStyle w:val="-"/>
            <w:rFonts w:asciiTheme="majorHAnsi" w:hAnsiTheme="majorHAnsi"/>
            <w:sz w:val="24"/>
            <w:szCs w:val="24"/>
          </w:rPr>
          <w:t>.</w:t>
        </w:r>
        <w:r w:rsidR="007A63F8" w:rsidRPr="003D58E0">
          <w:rPr>
            <w:rStyle w:val="-"/>
            <w:rFonts w:asciiTheme="majorHAnsi" w:hAnsiTheme="majorHAnsi"/>
            <w:sz w:val="24"/>
            <w:szCs w:val="24"/>
            <w:lang w:val="en-US"/>
          </w:rPr>
          <w:t>gr</w:t>
        </w:r>
      </w:hyperlink>
      <w:r w:rsidR="00071221">
        <w:rPr>
          <w:rStyle w:val="-"/>
          <w:rFonts w:asciiTheme="majorHAnsi" w:hAnsiTheme="majorHAnsi"/>
          <w:sz w:val="24"/>
          <w:szCs w:val="24"/>
        </w:rPr>
        <w:t>.</w:t>
      </w:r>
    </w:p>
    <w:p w:rsidR="007A63F8" w:rsidRPr="00890B2C" w:rsidRDefault="007A63F8" w:rsidP="00071221">
      <w:pPr>
        <w:jc w:val="both"/>
        <w:rPr>
          <w:rFonts w:asciiTheme="majorHAnsi" w:hAnsiTheme="majorHAnsi"/>
          <w:sz w:val="24"/>
          <w:szCs w:val="24"/>
        </w:rPr>
      </w:pPr>
    </w:p>
    <w:p w:rsidR="007A63F8" w:rsidRPr="007A63F8" w:rsidRDefault="007A63F8" w:rsidP="00443778">
      <w:pPr>
        <w:rPr>
          <w:rFonts w:asciiTheme="majorHAnsi" w:hAnsiTheme="majorHAnsi"/>
          <w:sz w:val="24"/>
          <w:szCs w:val="24"/>
        </w:rPr>
      </w:pPr>
    </w:p>
    <w:sectPr w:rsidR="007A63F8" w:rsidRPr="007A63F8" w:rsidSect="00205618">
      <w:footerReference w:type="default" r:id="rId11"/>
      <w:pgSz w:w="11907" w:h="16839" w:code="9"/>
      <w:pgMar w:top="993" w:right="1800" w:bottom="1440" w:left="1701" w:header="708" w:footer="708" w:gutter="0"/>
      <w:pgNumType w:start="1"/>
      <w:cols w:space="720"/>
      <w:docGrid w:linePitch="299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D511869" w15:done="0"/>
  <w15:commentEx w15:paraId="26C3FE53" w15:done="0"/>
  <w15:commentEx w15:paraId="43159887" w15:paraIdParent="26C3FE53" w15:done="0"/>
  <w15:commentEx w15:paraId="0B02F1A8" w15:done="0"/>
  <w15:commentEx w15:paraId="117EFCF2" w15:paraIdParent="0B02F1A8" w15:done="0"/>
  <w15:commentEx w15:paraId="1BAF5987" w15:done="0"/>
  <w15:commentEx w15:paraId="0AFD7DB2" w15:done="0"/>
  <w15:commentEx w15:paraId="4C3A5B7B" w15:paraIdParent="0AFD7DB2" w15:done="0"/>
  <w15:commentEx w15:paraId="5A0FDA53" w15:done="0"/>
  <w15:commentEx w15:paraId="0771F48F" w15:paraIdParent="5A0FDA53" w15:done="0"/>
  <w15:commentEx w15:paraId="2D379AF0" w15:done="0"/>
  <w15:commentEx w15:paraId="493FBB89" w15:done="0"/>
  <w15:commentEx w15:paraId="0C0095A0" w15:paraIdParent="493FBB89" w15:done="0"/>
  <w15:commentEx w15:paraId="2D0A4226" w15:done="0"/>
  <w15:commentEx w15:paraId="7D987B4D" w15:done="0"/>
  <w15:commentEx w15:paraId="1CEB3FD6" w15:paraIdParent="7D987B4D" w15:done="0"/>
  <w15:commentEx w15:paraId="5DBF2E75" w15:done="0"/>
  <w15:commentEx w15:paraId="0A663784" w15:done="0"/>
  <w15:commentEx w15:paraId="1330E686" w15:paraIdParent="0A663784" w15:done="0"/>
  <w15:commentEx w15:paraId="0E6C83D8" w15:done="0"/>
  <w15:commentEx w15:paraId="470D67D6" w15:paraIdParent="0E6C83D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0D0" w:rsidRDefault="00EB50D0">
      <w:pPr>
        <w:spacing w:after="0" w:line="240" w:lineRule="auto"/>
      </w:pPr>
      <w:r>
        <w:separator/>
      </w:r>
    </w:p>
  </w:endnote>
  <w:endnote w:type="continuationSeparator" w:id="0">
    <w:p w:rsidR="00EB50D0" w:rsidRDefault="00EB5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E5C" w:rsidRDefault="00A60269">
    <w:pPr>
      <w:pStyle w:val="Normal1"/>
      <w:tabs>
        <w:tab w:val="center" w:pos="4153"/>
        <w:tab w:val="right" w:pos="8306"/>
      </w:tabs>
      <w:spacing w:after="0" w:line="240" w:lineRule="auto"/>
      <w:jc w:val="center"/>
    </w:pPr>
    <w:r>
      <w:fldChar w:fldCharType="begin"/>
    </w:r>
    <w:r w:rsidR="00900E5C">
      <w:instrText>PAGE</w:instrText>
    </w:r>
    <w:r>
      <w:fldChar w:fldCharType="separate"/>
    </w:r>
    <w:r w:rsidR="00105488">
      <w:rPr>
        <w:noProof/>
      </w:rPr>
      <w:t>2</w:t>
    </w:r>
    <w:r>
      <w:fldChar w:fldCharType="end"/>
    </w:r>
  </w:p>
  <w:p w:rsidR="00900E5C" w:rsidRDefault="00900E5C">
    <w:pPr>
      <w:pStyle w:val="Normal1"/>
      <w:tabs>
        <w:tab w:val="center" w:pos="4153"/>
        <w:tab w:val="right" w:pos="8306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0D0" w:rsidRDefault="00EB50D0">
      <w:pPr>
        <w:spacing w:after="0" w:line="240" w:lineRule="auto"/>
      </w:pPr>
      <w:r>
        <w:separator/>
      </w:r>
    </w:p>
  </w:footnote>
  <w:footnote w:type="continuationSeparator" w:id="0">
    <w:p w:rsidR="00EB50D0" w:rsidRDefault="00EB50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D1DDA"/>
    <w:multiLevelType w:val="hybridMultilevel"/>
    <w:tmpl w:val="EF36A83C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5F507B8"/>
    <w:multiLevelType w:val="hybridMultilevel"/>
    <w:tmpl w:val="B418747E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7F4020F"/>
    <w:multiLevelType w:val="multilevel"/>
    <w:tmpl w:val="4A1C834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8E10C40"/>
    <w:multiLevelType w:val="hybridMultilevel"/>
    <w:tmpl w:val="43E052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21571A"/>
    <w:multiLevelType w:val="hybridMultilevel"/>
    <w:tmpl w:val="6DE0C034"/>
    <w:lvl w:ilvl="0" w:tplc="988251AA">
      <w:start w:val="2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1E71D6"/>
    <w:multiLevelType w:val="multilevel"/>
    <w:tmpl w:val="DF9617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2801916"/>
    <w:multiLevelType w:val="multilevel"/>
    <w:tmpl w:val="39969966"/>
    <w:lvl w:ilvl="0">
      <w:start w:val="1"/>
      <w:numFmt w:val="bullet"/>
      <w:lvlText w:val="➢"/>
      <w:lvlJc w:val="left"/>
      <w:pPr>
        <w:ind w:left="644" w:hanging="358"/>
      </w:pPr>
      <w:rPr>
        <w:rFonts w:ascii="Noto Sans Symbols" w:eastAsia="Noto Sans Symbols" w:hAnsi="Noto Sans Symbols" w:cs="Noto Sans Symbols"/>
        <w:strike w:val="0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33F20310"/>
    <w:multiLevelType w:val="hybridMultilevel"/>
    <w:tmpl w:val="C0C26326"/>
    <w:lvl w:ilvl="0" w:tplc="285844C6">
      <w:start w:val="3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C950D2"/>
    <w:multiLevelType w:val="hybridMultilevel"/>
    <w:tmpl w:val="17243E46"/>
    <w:lvl w:ilvl="0" w:tplc="98EADAC4">
      <w:start w:val="5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CC0018"/>
    <w:multiLevelType w:val="multilevel"/>
    <w:tmpl w:val="6E60C9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AD487A"/>
    <w:multiLevelType w:val="hybridMultilevel"/>
    <w:tmpl w:val="685CF4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A154AF"/>
    <w:multiLevelType w:val="multilevel"/>
    <w:tmpl w:val="10AA9B8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62300F7C"/>
    <w:multiLevelType w:val="hybridMultilevel"/>
    <w:tmpl w:val="D5D62B20"/>
    <w:lvl w:ilvl="0" w:tplc="7608AE58">
      <w:start w:val="3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D35FA5"/>
    <w:multiLevelType w:val="hybridMultilevel"/>
    <w:tmpl w:val="B920AB88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6A9A57F3"/>
    <w:multiLevelType w:val="hybridMultilevel"/>
    <w:tmpl w:val="F1200EA4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6BD10D78"/>
    <w:multiLevelType w:val="multilevel"/>
    <w:tmpl w:val="CD86266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2"/>
  </w:num>
  <w:num w:numId="5">
    <w:abstractNumId w:val="7"/>
  </w:num>
  <w:num w:numId="6">
    <w:abstractNumId w:val="8"/>
  </w:num>
  <w:num w:numId="7">
    <w:abstractNumId w:val="10"/>
  </w:num>
  <w:num w:numId="8">
    <w:abstractNumId w:val="1"/>
  </w:num>
  <w:num w:numId="9">
    <w:abstractNumId w:val="5"/>
  </w:num>
  <w:num w:numId="10">
    <w:abstractNumId w:val="11"/>
  </w:num>
  <w:num w:numId="11">
    <w:abstractNumId w:val="15"/>
  </w:num>
  <w:num w:numId="12">
    <w:abstractNumId w:val="2"/>
  </w:num>
  <w:num w:numId="13">
    <w:abstractNumId w:val="13"/>
  </w:num>
  <w:num w:numId="14">
    <w:abstractNumId w:val="0"/>
  </w:num>
  <w:num w:numId="15">
    <w:abstractNumId w:val="14"/>
  </w:num>
  <w:num w:numId="16">
    <w:abstractNumId w:val="3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  <w15:person w15:author="Utilisateur de Microsoft Office">
    <w15:presenceInfo w15:providerId="None" w15:userId="Utilisateur de Microsoft Off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3A03"/>
    <w:rsid w:val="0002375A"/>
    <w:rsid w:val="00071221"/>
    <w:rsid w:val="0009505D"/>
    <w:rsid w:val="000A2682"/>
    <w:rsid w:val="000A7E87"/>
    <w:rsid w:val="000B127D"/>
    <w:rsid w:val="000B1CD4"/>
    <w:rsid w:val="000B5713"/>
    <w:rsid w:val="000C2AE2"/>
    <w:rsid w:val="000C7F53"/>
    <w:rsid w:val="000D7B26"/>
    <w:rsid w:val="000E22B2"/>
    <w:rsid w:val="0010318D"/>
    <w:rsid w:val="00105488"/>
    <w:rsid w:val="001225D1"/>
    <w:rsid w:val="001377A3"/>
    <w:rsid w:val="00145D08"/>
    <w:rsid w:val="0014754B"/>
    <w:rsid w:val="00153412"/>
    <w:rsid w:val="0015758F"/>
    <w:rsid w:val="001645EC"/>
    <w:rsid w:val="00192FD8"/>
    <w:rsid w:val="00197A63"/>
    <w:rsid w:val="001A431D"/>
    <w:rsid w:val="001E29B8"/>
    <w:rsid w:val="00205618"/>
    <w:rsid w:val="00215D2A"/>
    <w:rsid w:val="002206BD"/>
    <w:rsid w:val="00227849"/>
    <w:rsid w:val="00227B69"/>
    <w:rsid w:val="00231EFC"/>
    <w:rsid w:val="0024495C"/>
    <w:rsid w:val="002460EC"/>
    <w:rsid w:val="0025163C"/>
    <w:rsid w:val="00274263"/>
    <w:rsid w:val="0027603C"/>
    <w:rsid w:val="002946E0"/>
    <w:rsid w:val="002A7B2D"/>
    <w:rsid w:val="002C2821"/>
    <w:rsid w:val="002C7F2A"/>
    <w:rsid w:val="002D15B1"/>
    <w:rsid w:val="002E48D1"/>
    <w:rsid w:val="002E4BFF"/>
    <w:rsid w:val="002E5F05"/>
    <w:rsid w:val="002E7A1B"/>
    <w:rsid w:val="002F0792"/>
    <w:rsid w:val="002F09AF"/>
    <w:rsid w:val="002F7D9C"/>
    <w:rsid w:val="00313D24"/>
    <w:rsid w:val="00335F02"/>
    <w:rsid w:val="003676EF"/>
    <w:rsid w:val="003769F5"/>
    <w:rsid w:val="003A07AB"/>
    <w:rsid w:val="003A17B6"/>
    <w:rsid w:val="003A7071"/>
    <w:rsid w:val="003E112B"/>
    <w:rsid w:val="003F12C0"/>
    <w:rsid w:val="003F3CF3"/>
    <w:rsid w:val="0040407B"/>
    <w:rsid w:val="00416177"/>
    <w:rsid w:val="0042469D"/>
    <w:rsid w:val="00443778"/>
    <w:rsid w:val="00446360"/>
    <w:rsid w:val="00452306"/>
    <w:rsid w:val="00456081"/>
    <w:rsid w:val="0045765E"/>
    <w:rsid w:val="00463EAE"/>
    <w:rsid w:val="004843C8"/>
    <w:rsid w:val="00496E2D"/>
    <w:rsid w:val="004A610F"/>
    <w:rsid w:val="004B66C1"/>
    <w:rsid w:val="004C64E9"/>
    <w:rsid w:val="004E0645"/>
    <w:rsid w:val="00503184"/>
    <w:rsid w:val="005130BD"/>
    <w:rsid w:val="00532D0D"/>
    <w:rsid w:val="00544457"/>
    <w:rsid w:val="00571690"/>
    <w:rsid w:val="0057393F"/>
    <w:rsid w:val="005A494D"/>
    <w:rsid w:val="005A5ED4"/>
    <w:rsid w:val="005D38CE"/>
    <w:rsid w:val="005E0390"/>
    <w:rsid w:val="006233BA"/>
    <w:rsid w:val="0062465B"/>
    <w:rsid w:val="00630EEF"/>
    <w:rsid w:val="00635133"/>
    <w:rsid w:val="0065162C"/>
    <w:rsid w:val="0066692B"/>
    <w:rsid w:val="006761DA"/>
    <w:rsid w:val="00684C4C"/>
    <w:rsid w:val="00686A3D"/>
    <w:rsid w:val="00694A36"/>
    <w:rsid w:val="00697826"/>
    <w:rsid w:val="006B0127"/>
    <w:rsid w:val="006B04E4"/>
    <w:rsid w:val="006C0582"/>
    <w:rsid w:val="006C5DD8"/>
    <w:rsid w:val="006E6248"/>
    <w:rsid w:val="006F3B35"/>
    <w:rsid w:val="006F6B2C"/>
    <w:rsid w:val="00750022"/>
    <w:rsid w:val="00772BF5"/>
    <w:rsid w:val="0077341B"/>
    <w:rsid w:val="007A119B"/>
    <w:rsid w:val="007A35F9"/>
    <w:rsid w:val="007A63F8"/>
    <w:rsid w:val="007B3749"/>
    <w:rsid w:val="007F2BF6"/>
    <w:rsid w:val="00841F01"/>
    <w:rsid w:val="00842173"/>
    <w:rsid w:val="00855322"/>
    <w:rsid w:val="008616A6"/>
    <w:rsid w:val="00862FC3"/>
    <w:rsid w:val="008664DA"/>
    <w:rsid w:val="00873AD4"/>
    <w:rsid w:val="00884CE2"/>
    <w:rsid w:val="00890B2C"/>
    <w:rsid w:val="008A5C8A"/>
    <w:rsid w:val="008B13AF"/>
    <w:rsid w:val="008C49CE"/>
    <w:rsid w:val="008C4B4D"/>
    <w:rsid w:val="008E38BF"/>
    <w:rsid w:val="008F51F0"/>
    <w:rsid w:val="00900E5C"/>
    <w:rsid w:val="009010FF"/>
    <w:rsid w:val="009142A3"/>
    <w:rsid w:val="0092099E"/>
    <w:rsid w:val="00933EBD"/>
    <w:rsid w:val="00972D8E"/>
    <w:rsid w:val="009A03F5"/>
    <w:rsid w:val="009A2F01"/>
    <w:rsid w:val="009A62C1"/>
    <w:rsid w:val="009C0BF4"/>
    <w:rsid w:val="009C0C29"/>
    <w:rsid w:val="009C5A67"/>
    <w:rsid w:val="009D3129"/>
    <w:rsid w:val="009E095E"/>
    <w:rsid w:val="009E1C8A"/>
    <w:rsid w:val="009F636B"/>
    <w:rsid w:val="00A004E7"/>
    <w:rsid w:val="00A01594"/>
    <w:rsid w:val="00A36B58"/>
    <w:rsid w:val="00A373AB"/>
    <w:rsid w:val="00A55A2D"/>
    <w:rsid w:val="00A57F0D"/>
    <w:rsid w:val="00A60269"/>
    <w:rsid w:val="00A71371"/>
    <w:rsid w:val="00A7147D"/>
    <w:rsid w:val="00A71A24"/>
    <w:rsid w:val="00A74556"/>
    <w:rsid w:val="00A80D44"/>
    <w:rsid w:val="00A81FB5"/>
    <w:rsid w:val="00A821FF"/>
    <w:rsid w:val="00A86BDF"/>
    <w:rsid w:val="00AA3F23"/>
    <w:rsid w:val="00AC6026"/>
    <w:rsid w:val="00AE063C"/>
    <w:rsid w:val="00AE7B3B"/>
    <w:rsid w:val="00AF2A39"/>
    <w:rsid w:val="00B2715E"/>
    <w:rsid w:val="00B57568"/>
    <w:rsid w:val="00B64582"/>
    <w:rsid w:val="00B64C23"/>
    <w:rsid w:val="00B823B0"/>
    <w:rsid w:val="00B864B1"/>
    <w:rsid w:val="00B95307"/>
    <w:rsid w:val="00BC13A3"/>
    <w:rsid w:val="00BC1BAF"/>
    <w:rsid w:val="00BE3C47"/>
    <w:rsid w:val="00BE614E"/>
    <w:rsid w:val="00BE67BA"/>
    <w:rsid w:val="00BF015E"/>
    <w:rsid w:val="00BF6F14"/>
    <w:rsid w:val="00C1366A"/>
    <w:rsid w:val="00C17F8D"/>
    <w:rsid w:val="00C22F97"/>
    <w:rsid w:val="00C27FBD"/>
    <w:rsid w:val="00C3150E"/>
    <w:rsid w:val="00C3488F"/>
    <w:rsid w:val="00C36BFD"/>
    <w:rsid w:val="00C448D1"/>
    <w:rsid w:val="00C92694"/>
    <w:rsid w:val="00C95C43"/>
    <w:rsid w:val="00CC0101"/>
    <w:rsid w:val="00CC5EB9"/>
    <w:rsid w:val="00CD7946"/>
    <w:rsid w:val="00CF2BE6"/>
    <w:rsid w:val="00CF7C35"/>
    <w:rsid w:val="00D039BD"/>
    <w:rsid w:val="00D30F87"/>
    <w:rsid w:val="00D3558F"/>
    <w:rsid w:val="00D4528B"/>
    <w:rsid w:val="00D4724C"/>
    <w:rsid w:val="00D5074D"/>
    <w:rsid w:val="00D6258E"/>
    <w:rsid w:val="00D62F84"/>
    <w:rsid w:val="00D635FC"/>
    <w:rsid w:val="00D72B24"/>
    <w:rsid w:val="00D97317"/>
    <w:rsid w:val="00DA0F75"/>
    <w:rsid w:val="00DA201B"/>
    <w:rsid w:val="00DB40C7"/>
    <w:rsid w:val="00DC2A7B"/>
    <w:rsid w:val="00DC2F96"/>
    <w:rsid w:val="00DD029C"/>
    <w:rsid w:val="00DE20D3"/>
    <w:rsid w:val="00DE6EF7"/>
    <w:rsid w:val="00DF2D03"/>
    <w:rsid w:val="00DF3A03"/>
    <w:rsid w:val="00E046C7"/>
    <w:rsid w:val="00E141E6"/>
    <w:rsid w:val="00E178BC"/>
    <w:rsid w:val="00E21D45"/>
    <w:rsid w:val="00E220AB"/>
    <w:rsid w:val="00E22B70"/>
    <w:rsid w:val="00E35461"/>
    <w:rsid w:val="00E43FCF"/>
    <w:rsid w:val="00E45425"/>
    <w:rsid w:val="00E474A4"/>
    <w:rsid w:val="00E66165"/>
    <w:rsid w:val="00E66AEF"/>
    <w:rsid w:val="00E726C9"/>
    <w:rsid w:val="00E8788C"/>
    <w:rsid w:val="00E900B1"/>
    <w:rsid w:val="00E972BF"/>
    <w:rsid w:val="00EA6AF3"/>
    <w:rsid w:val="00EB50D0"/>
    <w:rsid w:val="00EB624F"/>
    <w:rsid w:val="00EB69DF"/>
    <w:rsid w:val="00ED5755"/>
    <w:rsid w:val="00EE0BA6"/>
    <w:rsid w:val="00EE1651"/>
    <w:rsid w:val="00EE171C"/>
    <w:rsid w:val="00EF3184"/>
    <w:rsid w:val="00EF7C3B"/>
    <w:rsid w:val="00F16DE2"/>
    <w:rsid w:val="00F178C7"/>
    <w:rsid w:val="00F20E07"/>
    <w:rsid w:val="00F23E82"/>
    <w:rsid w:val="00F32305"/>
    <w:rsid w:val="00F4494C"/>
    <w:rsid w:val="00F5502C"/>
    <w:rsid w:val="00F633F6"/>
    <w:rsid w:val="00FC76C6"/>
    <w:rsid w:val="00FD44BC"/>
    <w:rsid w:val="00FD60EF"/>
    <w:rsid w:val="00FD7542"/>
    <w:rsid w:val="00FE0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l-G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BF6"/>
  </w:style>
  <w:style w:type="paragraph" w:styleId="1">
    <w:name w:val="heading 1"/>
    <w:basedOn w:val="Normal1"/>
    <w:next w:val="Normal1"/>
    <w:rsid w:val="007F2BF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1"/>
    <w:next w:val="Normal1"/>
    <w:rsid w:val="007F2BF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1"/>
    <w:next w:val="Normal1"/>
    <w:rsid w:val="007F2BF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1"/>
    <w:next w:val="Normal1"/>
    <w:rsid w:val="007F2BF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1"/>
    <w:next w:val="Normal1"/>
    <w:rsid w:val="007F2BF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1"/>
    <w:next w:val="Normal1"/>
    <w:rsid w:val="007F2BF6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Char"/>
    <w:uiPriority w:val="9"/>
    <w:unhideWhenUsed/>
    <w:qFormat/>
    <w:rsid w:val="00C22F9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7F2BF6"/>
  </w:style>
  <w:style w:type="paragraph" w:styleId="a3">
    <w:name w:val="Title"/>
    <w:basedOn w:val="Normal1"/>
    <w:next w:val="Normal1"/>
    <w:rsid w:val="007F2BF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1"/>
    <w:next w:val="Normal1"/>
    <w:rsid w:val="007F2BF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Char"/>
    <w:uiPriority w:val="99"/>
    <w:unhideWhenUsed/>
    <w:rsid w:val="00CF7C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CF7C35"/>
  </w:style>
  <w:style w:type="paragraph" w:styleId="a6">
    <w:name w:val="footer"/>
    <w:basedOn w:val="a"/>
    <w:link w:val="Char0"/>
    <w:uiPriority w:val="99"/>
    <w:unhideWhenUsed/>
    <w:rsid w:val="00CF7C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CF7C35"/>
  </w:style>
  <w:style w:type="paragraph" w:customStyle="1" w:styleId="10">
    <w:name w:val="Βασικό1"/>
    <w:rsid w:val="004843C8"/>
  </w:style>
  <w:style w:type="paragraph" w:styleId="a7">
    <w:name w:val="No Spacing"/>
    <w:uiPriority w:val="1"/>
    <w:qFormat/>
    <w:rsid w:val="009C0BF4"/>
    <w:pPr>
      <w:spacing w:after="0" w:line="240" w:lineRule="auto"/>
    </w:pPr>
  </w:style>
  <w:style w:type="character" w:styleId="-">
    <w:name w:val="Hyperlink"/>
    <w:basedOn w:val="a0"/>
    <w:uiPriority w:val="99"/>
    <w:unhideWhenUsed/>
    <w:rsid w:val="003A7071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3A7071"/>
    <w:rPr>
      <w:color w:val="800080" w:themeColor="followed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53412"/>
    <w:rPr>
      <w:sz w:val="18"/>
      <w:szCs w:val="18"/>
    </w:rPr>
  </w:style>
  <w:style w:type="paragraph" w:styleId="a9">
    <w:name w:val="annotation text"/>
    <w:basedOn w:val="a"/>
    <w:link w:val="Char1"/>
    <w:uiPriority w:val="99"/>
    <w:semiHidden/>
    <w:unhideWhenUsed/>
    <w:rsid w:val="00153412"/>
    <w:pPr>
      <w:spacing w:line="240" w:lineRule="auto"/>
    </w:pPr>
    <w:rPr>
      <w:sz w:val="24"/>
      <w:szCs w:val="24"/>
    </w:rPr>
  </w:style>
  <w:style w:type="character" w:customStyle="1" w:styleId="Char1">
    <w:name w:val="Κείμενο σχολίου Char"/>
    <w:basedOn w:val="a0"/>
    <w:link w:val="a9"/>
    <w:uiPriority w:val="99"/>
    <w:semiHidden/>
    <w:rsid w:val="00153412"/>
    <w:rPr>
      <w:sz w:val="24"/>
      <w:szCs w:val="24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153412"/>
    <w:rPr>
      <w:b/>
      <w:bCs/>
      <w:sz w:val="20"/>
      <w:szCs w:val="20"/>
    </w:rPr>
  </w:style>
  <w:style w:type="character" w:customStyle="1" w:styleId="Char2">
    <w:name w:val="Θέμα σχολίου Char"/>
    <w:basedOn w:val="Char1"/>
    <w:link w:val="aa"/>
    <w:uiPriority w:val="99"/>
    <w:semiHidden/>
    <w:rsid w:val="00153412"/>
    <w:rPr>
      <w:b/>
      <w:bCs/>
      <w:sz w:val="20"/>
      <w:szCs w:val="20"/>
    </w:rPr>
  </w:style>
  <w:style w:type="paragraph" w:styleId="ab">
    <w:name w:val="Balloon Text"/>
    <w:basedOn w:val="a"/>
    <w:link w:val="Char3"/>
    <w:uiPriority w:val="99"/>
    <w:semiHidden/>
    <w:unhideWhenUsed/>
    <w:rsid w:val="0015341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Char3">
    <w:name w:val="Κείμενο πλαισίου Char"/>
    <w:basedOn w:val="a0"/>
    <w:link w:val="ab"/>
    <w:uiPriority w:val="99"/>
    <w:semiHidden/>
    <w:rsid w:val="00153412"/>
    <w:rPr>
      <w:rFonts w:ascii="Lucida Grande" w:hAnsi="Lucida Grande" w:cs="Lucida Grande"/>
      <w:sz w:val="18"/>
      <w:szCs w:val="18"/>
    </w:rPr>
  </w:style>
  <w:style w:type="paragraph" w:styleId="ac">
    <w:name w:val="Revision"/>
    <w:hidden/>
    <w:uiPriority w:val="99"/>
    <w:semiHidden/>
    <w:rsid w:val="00FC76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paragraph" w:styleId="ad">
    <w:name w:val="List Paragraph"/>
    <w:basedOn w:val="a"/>
    <w:uiPriority w:val="34"/>
    <w:qFormat/>
    <w:rsid w:val="008F51F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</w:rPr>
  </w:style>
  <w:style w:type="paragraph" w:customStyle="1" w:styleId="gmail-normal1">
    <w:name w:val="gmail-normal1"/>
    <w:basedOn w:val="a"/>
    <w:rsid w:val="00E900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  <w:lang w:eastAsia="el-GR"/>
    </w:rPr>
  </w:style>
  <w:style w:type="paragraph" w:customStyle="1" w:styleId="ydp15794232yiv2025995561xmsolistparagraph">
    <w:name w:val="ydp15794232yiv2025995561x_msolistparagraph"/>
    <w:basedOn w:val="a"/>
    <w:rsid w:val="00215D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  <w:lang w:eastAsia="el-GR"/>
    </w:rPr>
  </w:style>
  <w:style w:type="character" w:customStyle="1" w:styleId="7Char">
    <w:name w:val="Επικεφαλίδα 7 Char"/>
    <w:basedOn w:val="a0"/>
    <w:link w:val="7"/>
    <w:uiPriority w:val="9"/>
    <w:rsid w:val="00C22F9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e">
    <w:name w:val="page number"/>
    <w:basedOn w:val="a0"/>
    <w:uiPriority w:val="99"/>
    <w:semiHidden/>
    <w:unhideWhenUsed/>
    <w:rsid w:val="007B37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l-G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BF6"/>
  </w:style>
  <w:style w:type="paragraph" w:styleId="1">
    <w:name w:val="heading 1"/>
    <w:basedOn w:val="Normal1"/>
    <w:next w:val="Normal1"/>
    <w:rsid w:val="007F2BF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1"/>
    <w:next w:val="Normal1"/>
    <w:rsid w:val="007F2BF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1"/>
    <w:next w:val="Normal1"/>
    <w:rsid w:val="007F2BF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1"/>
    <w:next w:val="Normal1"/>
    <w:rsid w:val="007F2BF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1"/>
    <w:next w:val="Normal1"/>
    <w:rsid w:val="007F2BF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1"/>
    <w:next w:val="Normal1"/>
    <w:rsid w:val="007F2BF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7F2BF6"/>
  </w:style>
  <w:style w:type="paragraph" w:styleId="a3">
    <w:name w:val="Title"/>
    <w:basedOn w:val="Normal1"/>
    <w:next w:val="Normal1"/>
    <w:rsid w:val="007F2BF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1"/>
    <w:next w:val="Normal1"/>
    <w:rsid w:val="007F2BF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Char"/>
    <w:uiPriority w:val="99"/>
    <w:unhideWhenUsed/>
    <w:rsid w:val="00CF7C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Header Char"/>
    <w:basedOn w:val="a0"/>
    <w:link w:val="a5"/>
    <w:uiPriority w:val="99"/>
    <w:rsid w:val="00CF7C35"/>
  </w:style>
  <w:style w:type="paragraph" w:styleId="a6">
    <w:name w:val="footer"/>
    <w:basedOn w:val="a"/>
    <w:link w:val="Char0"/>
    <w:uiPriority w:val="99"/>
    <w:unhideWhenUsed/>
    <w:rsid w:val="00CF7C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Footer Char"/>
    <w:basedOn w:val="a0"/>
    <w:link w:val="a6"/>
    <w:uiPriority w:val="99"/>
    <w:rsid w:val="00CF7C35"/>
  </w:style>
  <w:style w:type="paragraph" w:customStyle="1" w:styleId="10">
    <w:name w:val="Βασικό1"/>
    <w:rsid w:val="004843C8"/>
  </w:style>
  <w:style w:type="paragraph" w:styleId="a7">
    <w:name w:val="No Spacing"/>
    <w:uiPriority w:val="1"/>
    <w:qFormat/>
    <w:rsid w:val="009C0BF4"/>
    <w:pPr>
      <w:spacing w:after="0" w:line="240" w:lineRule="auto"/>
    </w:pPr>
  </w:style>
  <w:style w:type="character" w:styleId="-">
    <w:name w:val="Hyperlink"/>
    <w:basedOn w:val="a0"/>
    <w:uiPriority w:val="99"/>
    <w:unhideWhenUsed/>
    <w:rsid w:val="003A7071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3A7071"/>
    <w:rPr>
      <w:color w:val="800080" w:themeColor="followed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53412"/>
    <w:rPr>
      <w:sz w:val="18"/>
      <w:szCs w:val="18"/>
    </w:rPr>
  </w:style>
  <w:style w:type="paragraph" w:styleId="a9">
    <w:name w:val="annotation text"/>
    <w:basedOn w:val="a"/>
    <w:link w:val="Char1"/>
    <w:uiPriority w:val="99"/>
    <w:semiHidden/>
    <w:unhideWhenUsed/>
    <w:rsid w:val="00153412"/>
    <w:pPr>
      <w:spacing w:line="240" w:lineRule="auto"/>
    </w:pPr>
    <w:rPr>
      <w:sz w:val="24"/>
      <w:szCs w:val="24"/>
    </w:rPr>
  </w:style>
  <w:style w:type="character" w:customStyle="1" w:styleId="Char1">
    <w:name w:val="Comment Text Char"/>
    <w:basedOn w:val="a0"/>
    <w:link w:val="a9"/>
    <w:uiPriority w:val="99"/>
    <w:semiHidden/>
    <w:rsid w:val="00153412"/>
    <w:rPr>
      <w:sz w:val="24"/>
      <w:szCs w:val="24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153412"/>
    <w:rPr>
      <w:b/>
      <w:bCs/>
      <w:sz w:val="20"/>
      <w:szCs w:val="20"/>
    </w:rPr>
  </w:style>
  <w:style w:type="character" w:customStyle="1" w:styleId="Char2">
    <w:name w:val="Comment Subject Char"/>
    <w:basedOn w:val="Char1"/>
    <w:link w:val="aa"/>
    <w:uiPriority w:val="99"/>
    <w:semiHidden/>
    <w:rsid w:val="00153412"/>
    <w:rPr>
      <w:b/>
      <w:bCs/>
      <w:sz w:val="20"/>
      <w:szCs w:val="20"/>
    </w:rPr>
  </w:style>
  <w:style w:type="paragraph" w:styleId="ab">
    <w:name w:val="Balloon Text"/>
    <w:basedOn w:val="a"/>
    <w:link w:val="Char3"/>
    <w:uiPriority w:val="99"/>
    <w:semiHidden/>
    <w:unhideWhenUsed/>
    <w:rsid w:val="0015341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Char3">
    <w:name w:val="Balloon Text Char"/>
    <w:basedOn w:val="a0"/>
    <w:link w:val="ab"/>
    <w:uiPriority w:val="99"/>
    <w:semiHidden/>
    <w:rsid w:val="00153412"/>
    <w:rPr>
      <w:rFonts w:ascii="Lucida Grande" w:hAnsi="Lucida Grande" w:cs="Lucida Grande"/>
      <w:sz w:val="18"/>
      <w:szCs w:val="18"/>
    </w:rPr>
  </w:style>
  <w:style w:type="paragraph" w:styleId="ac">
    <w:name w:val="Revision"/>
    <w:hidden/>
    <w:uiPriority w:val="99"/>
    <w:semiHidden/>
    <w:rsid w:val="00FC76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paragraph" w:styleId="ad">
    <w:name w:val="List Paragraph"/>
    <w:basedOn w:val="a"/>
    <w:uiPriority w:val="34"/>
    <w:qFormat/>
    <w:rsid w:val="008F51F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</w:rPr>
  </w:style>
  <w:style w:type="paragraph" w:customStyle="1" w:styleId="gmail-normal1">
    <w:name w:val="gmail-normal1"/>
    <w:basedOn w:val="a"/>
    <w:rsid w:val="00E900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  <w:lang w:eastAsia="el-GR"/>
    </w:rPr>
  </w:style>
  <w:style w:type="paragraph" w:customStyle="1" w:styleId="ydp15794232yiv2025995561xmsolistparagraph">
    <w:name w:val="ydp15794232yiv2025995561x_msolistparagraph"/>
    <w:basedOn w:val="a"/>
    <w:rsid w:val="00215D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6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mailto:info@vsahellas.g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vsahellas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6DFC3-AAF1-4DD4-A6D1-AD1D56493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1389</Words>
  <Characters>7506</Characters>
  <Application>Microsoft Office Word</Application>
  <DocSecurity>0</DocSecurity>
  <Lines>62</Lines>
  <Paragraphs>17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ΝΤΕΠΗ</dc:creator>
  <cp:lastModifiedBy>VSA</cp:lastModifiedBy>
  <cp:revision>6</cp:revision>
  <cp:lastPrinted>2019-02-12T11:11:00Z</cp:lastPrinted>
  <dcterms:created xsi:type="dcterms:W3CDTF">2019-03-12T13:20:00Z</dcterms:created>
  <dcterms:modified xsi:type="dcterms:W3CDTF">2019-03-14T14:19:00Z</dcterms:modified>
</cp:coreProperties>
</file>